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E9410" w14:textId="0C9A1C4C" w:rsidR="00581555" w:rsidRPr="0038416E" w:rsidRDefault="009E6780" w:rsidP="0094381D">
      <w:pPr>
        <w:jc w:val="center"/>
        <w:rPr>
          <w:b/>
          <w:bCs/>
        </w:rPr>
      </w:pPr>
      <w:r>
        <w:rPr>
          <w:b/>
          <w:bCs/>
        </w:rPr>
        <w:t>A Meandering Journey</w:t>
      </w:r>
      <w:r w:rsidR="00E60A23">
        <w:rPr>
          <w:b/>
          <w:bCs/>
        </w:rPr>
        <w:t xml:space="preserve"> Towards the Source of</w:t>
      </w:r>
      <w:r>
        <w:rPr>
          <w:b/>
          <w:bCs/>
        </w:rPr>
        <w:t xml:space="preserve"> Zeros</w:t>
      </w:r>
    </w:p>
    <w:p w14:paraId="3B5F5C99" w14:textId="54703FC9" w:rsidR="0094381D" w:rsidRPr="000079D7" w:rsidRDefault="0094381D" w:rsidP="0094381D">
      <w:pPr>
        <w:jc w:val="center"/>
      </w:pPr>
    </w:p>
    <w:p w14:paraId="714BD291" w14:textId="04D9E8A2" w:rsidR="0094381D" w:rsidRPr="000079D7" w:rsidRDefault="0094381D" w:rsidP="0094381D">
      <w:pPr>
        <w:jc w:val="center"/>
      </w:pPr>
    </w:p>
    <w:p w14:paraId="597B2625" w14:textId="6FC9FA4B" w:rsidR="00C12E58" w:rsidRPr="000079D7" w:rsidRDefault="0094381D" w:rsidP="0094381D">
      <w:r w:rsidRPr="000079D7">
        <w:t xml:space="preserve">A few years </w:t>
      </w:r>
      <w:r w:rsidR="009E6780" w:rsidRPr="000079D7">
        <w:t>ago,</w:t>
      </w:r>
      <w:r w:rsidRPr="000079D7">
        <w:t xml:space="preserve"> we started running triplicate technical PCR replicates for </w:t>
      </w:r>
      <w:proofErr w:type="gramStart"/>
      <w:r w:rsidRPr="000079D7">
        <w:t>all of</w:t>
      </w:r>
      <w:proofErr w:type="gramEnd"/>
      <w:r w:rsidRPr="000079D7">
        <w:t xml:space="preserve"> our </w:t>
      </w:r>
      <w:r w:rsidR="009E6780">
        <w:t xml:space="preserve">eDNA </w:t>
      </w:r>
      <w:r w:rsidRPr="000079D7">
        <w:t xml:space="preserve">metabarcoding samples. We had seen a lot of variation in some preliminary eDNA </w:t>
      </w:r>
      <w:proofErr w:type="gramStart"/>
      <w:r w:rsidRPr="000079D7">
        <w:t>deployments</w:t>
      </w:r>
      <w:proofErr w:type="gramEnd"/>
      <w:r w:rsidRPr="000079D7">
        <w:t xml:space="preserve"> and we thought it was worth capturing that variation</w:t>
      </w:r>
      <w:r w:rsidR="00DE5D32">
        <w:t xml:space="preserve"> (</w:t>
      </w:r>
      <w:hyperlink r:id="rId6" w:history="1">
        <w:r w:rsidR="00DE5D32" w:rsidRPr="009E6780">
          <w:rPr>
            <w:rStyle w:val="Hyperlink"/>
          </w:rPr>
          <w:t>Kelly et al. 2018</w:t>
        </w:r>
      </w:hyperlink>
      <w:r w:rsidR="00DE5D32">
        <w:t xml:space="preserve">; </w:t>
      </w:r>
      <w:hyperlink r:id="rId7" w:history="1">
        <w:r w:rsidR="00DE5D32" w:rsidRPr="009E6780">
          <w:rPr>
            <w:rStyle w:val="Hyperlink"/>
          </w:rPr>
          <w:t>Gallego et al. 2020</w:t>
        </w:r>
      </w:hyperlink>
      <w:r w:rsidR="00DE5D32">
        <w:t xml:space="preserve">; </w:t>
      </w:r>
      <w:hyperlink r:id="rId8" w:history="1">
        <w:r w:rsidR="00DE5D32" w:rsidRPr="009E6780">
          <w:rPr>
            <w:rStyle w:val="Hyperlink"/>
          </w:rPr>
          <w:t>Gold 2020</w:t>
        </w:r>
      </w:hyperlink>
      <w:r w:rsidR="00DE5D32">
        <w:t>)</w:t>
      </w:r>
      <w:r w:rsidRPr="000079D7">
        <w:t>. The variation was real</w:t>
      </w:r>
      <w:r w:rsidR="009E6780">
        <w:t xml:space="preserve"> and </w:t>
      </w:r>
      <w:r w:rsidRPr="000079D7">
        <w:t>often incredibly substantial</w:t>
      </w:r>
      <w:r w:rsidR="009E6780">
        <w:t xml:space="preserve">, </w:t>
      </w:r>
      <w:r w:rsidRPr="000079D7">
        <w:t xml:space="preserve">explaining upwards of a third of the </w:t>
      </w:r>
      <w:r w:rsidR="00E60A23">
        <w:t>data</w:t>
      </w:r>
      <w:r w:rsidRPr="000079D7">
        <w:t>. It was clear that this variation was important, but we had no good explanation for why</w:t>
      </w:r>
      <w:r w:rsidR="00E60A23">
        <w:t xml:space="preserve"> we were seeing it</w:t>
      </w:r>
      <w:r w:rsidRPr="000079D7">
        <w:t>. We were doing</w:t>
      </w:r>
      <w:r w:rsidR="00C12E58" w:rsidRPr="000079D7">
        <w:t xml:space="preserve"> everything </w:t>
      </w:r>
      <w:r w:rsidRPr="000079D7">
        <w:t xml:space="preserve">in the lab </w:t>
      </w:r>
      <w:r w:rsidR="00C12E58" w:rsidRPr="000079D7">
        <w:t xml:space="preserve">identically </w:t>
      </w:r>
      <w:r w:rsidRPr="000079D7">
        <w:t>for each technical</w:t>
      </w:r>
      <w:r w:rsidR="00E60A23">
        <w:t xml:space="preserve"> PCR</w:t>
      </w:r>
      <w:r w:rsidRPr="000079D7">
        <w:t xml:space="preserve"> replicate</w:t>
      </w:r>
      <w:r w:rsidR="00C12E58" w:rsidRPr="000079D7">
        <w:t xml:space="preserve">. </w:t>
      </w:r>
      <w:r w:rsidR="009E6780" w:rsidRPr="000079D7">
        <w:t>So,</w:t>
      </w:r>
      <w:r w:rsidR="009E6780">
        <w:t xml:space="preserve"> </w:t>
      </w:r>
      <w:r w:rsidR="00C12E58" w:rsidRPr="000079D7">
        <w:t xml:space="preserve">what on earth could be causing us </w:t>
      </w:r>
      <w:r w:rsidR="009A4F87" w:rsidRPr="000079D7">
        <w:t xml:space="preserve">this much variability? </w:t>
      </w:r>
    </w:p>
    <w:p w14:paraId="23150351" w14:textId="4873F599" w:rsidR="009A4F87" w:rsidRPr="000079D7" w:rsidRDefault="00C12E58" w:rsidP="0094381D">
      <w:r w:rsidRPr="000079D7">
        <w:tab/>
        <w:t>For a long time</w:t>
      </w:r>
      <w:r w:rsidR="009E6780">
        <w:t>,</w:t>
      </w:r>
      <w:r w:rsidRPr="000079D7">
        <w:t xml:space="preserve"> we had no good answers. We were surrounded by variation in our observed sequence reads </w:t>
      </w:r>
      <w:r w:rsidR="009E6780">
        <w:t xml:space="preserve">and could not make out </w:t>
      </w:r>
      <w:r w:rsidRPr="000079D7">
        <w:t xml:space="preserve">any obvious patterns. A lot of our data was from eDNA samples taken from the environment. Maybe they were just inherently noisy, noisier than microbiome datasets. Maybe we just had to accept the apparent chaos of </w:t>
      </w:r>
      <w:r w:rsidR="00DE5D32">
        <w:t xml:space="preserve">eDNA </w:t>
      </w:r>
      <w:r w:rsidRPr="000079D7">
        <w:t>metabarcoding.</w:t>
      </w:r>
    </w:p>
    <w:p w14:paraId="6FFA19B7" w14:textId="46FDCB42" w:rsidR="009A4F87" w:rsidRDefault="00C12E58" w:rsidP="009A4F87">
      <w:pPr>
        <w:ind w:firstLine="720"/>
      </w:pPr>
      <w:r w:rsidRPr="000079D7">
        <w:t xml:space="preserve">But we didn’t take </w:t>
      </w:r>
      <w:r w:rsidR="009A4F87" w:rsidRPr="000079D7">
        <w:t xml:space="preserve">“it’s </w:t>
      </w:r>
      <w:r w:rsidR="00DE5D32">
        <w:t>so</w:t>
      </w:r>
      <w:r w:rsidR="009A4F87" w:rsidRPr="000079D7">
        <w:t xml:space="preserve"> </w:t>
      </w:r>
      <w:r w:rsidRPr="000079D7">
        <w:t>random</w:t>
      </w:r>
      <w:r w:rsidR="009A4F87" w:rsidRPr="000079D7">
        <w:t>”</w:t>
      </w:r>
      <w:r w:rsidRPr="000079D7">
        <w:t xml:space="preserve"> for an answer. </w:t>
      </w:r>
    </w:p>
    <w:p w14:paraId="18CAF9DF" w14:textId="5C8D4DE4" w:rsidR="00DE5D32" w:rsidRPr="00DE5D32" w:rsidRDefault="00DE5D32" w:rsidP="00E60A23">
      <w:pPr>
        <w:jc w:val="center"/>
      </w:pPr>
      <w:r w:rsidRPr="00DE5D32">
        <w:fldChar w:fldCharType="begin"/>
      </w:r>
      <w:r w:rsidRPr="00DE5D32">
        <w:instrText xml:space="preserve"> INCLUDEPICTURE "https://media3.giphy.com/media/XEV9uDTvtoueWCzpOb/200.gif" \* MERGEFORMATINET </w:instrText>
      </w:r>
      <w:r w:rsidRPr="00DE5D32">
        <w:fldChar w:fldCharType="separate"/>
      </w:r>
      <w:r w:rsidRPr="00DE5D32">
        <w:rPr>
          <w:noProof/>
        </w:rPr>
        <w:drawing>
          <wp:inline distT="0" distB="0" distL="0" distR="0" wp14:anchorId="7FAFDD55" wp14:editId="5DCB551E">
            <wp:extent cx="4598670" cy="2536825"/>
            <wp:effectExtent l="0" t="0" r="0" b="3175"/>
            <wp:docPr id="12" name="Picture 12" descr="It Was So Random GIFs - Get the best GIF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 Was So Random GIFs - Get the best GIF on GIPH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8670" cy="2536825"/>
                    </a:xfrm>
                    <a:prstGeom prst="rect">
                      <a:avLst/>
                    </a:prstGeom>
                    <a:noFill/>
                    <a:ln>
                      <a:noFill/>
                    </a:ln>
                  </pic:spPr>
                </pic:pic>
              </a:graphicData>
            </a:graphic>
          </wp:inline>
        </w:drawing>
      </w:r>
      <w:r w:rsidRPr="00DE5D32">
        <w:fldChar w:fldCharType="end"/>
      </w:r>
    </w:p>
    <w:p w14:paraId="1087BA0B" w14:textId="77777777" w:rsidR="00DE5D32" w:rsidRPr="000079D7" w:rsidRDefault="00DE5D32" w:rsidP="009A4F87">
      <w:pPr>
        <w:ind w:firstLine="720"/>
      </w:pPr>
    </w:p>
    <w:p w14:paraId="20F703E3" w14:textId="77777777" w:rsidR="009E6780" w:rsidRDefault="009A4F87" w:rsidP="009A4F87">
      <w:r w:rsidRPr="000079D7">
        <w:t xml:space="preserve">So </w:t>
      </w:r>
      <w:r w:rsidR="009E6780" w:rsidRPr="000079D7">
        <w:t>instead,</w:t>
      </w:r>
      <w:r w:rsidRPr="000079D7">
        <w:t xml:space="preserve"> we looked for a</w:t>
      </w:r>
      <w:r w:rsidR="009E6780">
        <w:t xml:space="preserve"> mechanistic driver</w:t>
      </w:r>
      <w:r w:rsidRPr="000079D7">
        <w:t xml:space="preserve">. Something to explain what was going on with our data… </w:t>
      </w:r>
      <w:r w:rsidR="009E6780" w:rsidRPr="000079D7">
        <w:t>So,</w:t>
      </w:r>
      <w:r w:rsidRPr="000079D7">
        <w:t xml:space="preserve"> </w:t>
      </w:r>
      <w:r w:rsidR="00C12E58" w:rsidRPr="000079D7">
        <w:t>working from home</w:t>
      </w:r>
      <w:r w:rsidR="009E6780">
        <w:t xml:space="preserve"> during the pandemic</w:t>
      </w:r>
      <w:r w:rsidRPr="000079D7">
        <w:t xml:space="preserve">, I started making </w:t>
      </w:r>
      <w:r w:rsidR="00C12E58" w:rsidRPr="000079D7">
        <w:t xml:space="preserve">2,000+ </w:t>
      </w:r>
      <w:proofErr w:type="spellStart"/>
      <w:r w:rsidR="00C12E58" w:rsidRPr="000079D7">
        <w:t>ggplot</w:t>
      </w:r>
      <w:proofErr w:type="spellEnd"/>
      <w:r w:rsidR="00C12E58" w:rsidRPr="000079D7">
        <w:t xml:space="preserve"> figures</w:t>
      </w:r>
      <w:r w:rsidRPr="000079D7">
        <w:t xml:space="preserve">. </w:t>
      </w:r>
      <w:r w:rsidR="009E6780">
        <w:t>S</w:t>
      </w:r>
      <w:r w:rsidRPr="000079D7">
        <w:t xml:space="preserve">licing and dicing the analyses every which way </w:t>
      </w:r>
      <w:r w:rsidR="009E6780">
        <w:t>I</w:t>
      </w:r>
      <w:r w:rsidRPr="000079D7">
        <w:t xml:space="preserve"> could think of. </w:t>
      </w:r>
    </w:p>
    <w:p w14:paraId="69B79FF9" w14:textId="77777777" w:rsidR="009E6780" w:rsidRDefault="009A4F87" w:rsidP="009E6780">
      <w:pPr>
        <w:ind w:firstLine="720"/>
      </w:pPr>
      <w:r w:rsidRPr="000079D7">
        <w:t xml:space="preserve">There were a lot of bad plots... </w:t>
      </w:r>
    </w:p>
    <w:p w14:paraId="2726C8B5" w14:textId="77777777" w:rsidR="009E6780" w:rsidRDefault="009A4F87" w:rsidP="009E6780">
      <w:pPr>
        <w:ind w:firstLine="720"/>
      </w:pPr>
      <w:r w:rsidRPr="000079D7">
        <w:t xml:space="preserve">a lot of dead ends… </w:t>
      </w:r>
    </w:p>
    <w:p w14:paraId="7A19CB2B" w14:textId="77777777" w:rsidR="009E6780" w:rsidRDefault="009A4F87" w:rsidP="009E6780">
      <w:pPr>
        <w:ind w:firstLine="720"/>
      </w:pPr>
      <w:r w:rsidRPr="000079D7">
        <w:t xml:space="preserve">a lot of resigned slack messages in the “tears and whiskey” channel in the Kelly lab… </w:t>
      </w:r>
    </w:p>
    <w:p w14:paraId="0F1929BC" w14:textId="5F6BC84E" w:rsidR="009A4F87" w:rsidRPr="000079D7" w:rsidRDefault="009A4F87" w:rsidP="009E6780">
      <w:pPr>
        <w:ind w:firstLine="720"/>
      </w:pPr>
      <w:r w:rsidRPr="000079D7">
        <w:t>A solid 6 months of clocking in and out</w:t>
      </w:r>
      <w:r w:rsidR="004A27C7">
        <w:t xml:space="preserve"> and getting</w:t>
      </w:r>
      <w:r w:rsidRPr="000079D7">
        <w:t xml:space="preserve"> no closer to </w:t>
      </w:r>
      <w:r w:rsidR="004A27C7">
        <w:t xml:space="preserve">an </w:t>
      </w:r>
      <w:r w:rsidRPr="000079D7">
        <w:t>answer</w:t>
      </w:r>
      <w:r w:rsidR="004A27C7">
        <w:t>…</w:t>
      </w:r>
    </w:p>
    <w:p w14:paraId="326F6B88" w14:textId="2DDC937B" w:rsidR="004A27C7" w:rsidRDefault="009A4F87" w:rsidP="0018509F">
      <w:pPr>
        <w:ind w:firstLine="720"/>
      </w:pPr>
      <w:r w:rsidRPr="000079D7">
        <w:t xml:space="preserve">But then we started looking specifically at our most unique dataset – a </w:t>
      </w:r>
      <w:r w:rsidR="004A27C7">
        <w:t>side-by-side</w:t>
      </w:r>
      <w:r w:rsidRPr="000079D7">
        <w:t xml:space="preserve"> comparison of metabarcoding vs. microscopy </w:t>
      </w:r>
      <w:hyperlink r:id="rId10" w:history="1">
        <w:r w:rsidRPr="00DE5D32">
          <w:rPr>
            <w:rStyle w:val="Hyperlink"/>
          </w:rPr>
          <w:t xml:space="preserve">from </w:t>
        </w:r>
        <w:proofErr w:type="spellStart"/>
        <w:r w:rsidRPr="00DE5D32">
          <w:rPr>
            <w:rStyle w:val="Hyperlink"/>
          </w:rPr>
          <w:t>CalCOFI</w:t>
        </w:r>
        <w:proofErr w:type="spellEnd"/>
        <w:r w:rsidRPr="00DE5D32">
          <w:rPr>
            <w:rStyle w:val="Hyperlink"/>
          </w:rPr>
          <w:t xml:space="preserve"> sa</w:t>
        </w:r>
        <w:r w:rsidRPr="00DE5D32">
          <w:rPr>
            <w:rStyle w:val="Hyperlink"/>
          </w:rPr>
          <w:t>m</w:t>
        </w:r>
        <w:r w:rsidRPr="00DE5D32">
          <w:rPr>
            <w:rStyle w:val="Hyperlink"/>
          </w:rPr>
          <w:t>ples</w:t>
        </w:r>
      </w:hyperlink>
      <w:r w:rsidRPr="000079D7">
        <w:t xml:space="preserve">. We had one jar of ethanol where we pipetted off the preservative and filtered it for “eDNA” and a separate paired jar taken from the other side of the bongo net tow preserved in formalin and expertly identified by the incredible </w:t>
      </w:r>
      <w:proofErr w:type="spellStart"/>
      <w:r w:rsidRPr="000079D7">
        <w:t>CalCOFI</w:t>
      </w:r>
      <w:proofErr w:type="spellEnd"/>
      <w:r w:rsidRPr="000079D7">
        <w:t xml:space="preserve"> taxonomists. </w:t>
      </w:r>
      <w:r w:rsidR="0018509F" w:rsidRPr="000079D7">
        <w:t xml:space="preserve">Now we had a data set where we knew which species </w:t>
      </w:r>
      <w:r w:rsidR="00E60A23">
        <w:t xml:space="preserve">and how many </w:t>
      </w:r>
      <w:r w:rsidR="0018509F" w:rsidRPr="000079D7">
        <w:t xml:space="preserve">to expect in every jar. We had a chance to understand what was driving this huge observed </w:t>
      </w:r>
      <w:r w:rsidR="00E60A23">
        <w:t xml:space="preserve">and unexplained </w:t>
      </w:r>
      <w:r w:rsidR="0018509F" w:rsidRPr="000079D7">
        <w:t xml:space="preserve">variation in our metabarcoding data. </w:t>
      </w:r>
    </w:p>
    <w:p w14:paraId="45BE42D5" w14:textId="0212917B" w:rsidR="0018509F" w:rsidRPr="000079D7" w:rsidRDefault="0018509F" w:rsidP="0018509F">
      <w:pPr>
        <w:ind w:firstLine="720"/>
      </w:pPr>
      <w:r w:rsidRPr="000079D7">
        <w:lastRenderedPageBreak/>
        <w:t>To make the case and point</w:t>
      </w:r>
      <w:r w:rsidR="00E60A23">
        <w:t>,</w:t>
      </w:r>
      <w:r w:rsidRPr="000079D7">
        <w:t xml:space="preserve"> here’s an example of what our technical replicates looked like for </w:t>
      </w:r>
      <w:proofErr w:type="spellStart"/>
      <w:r w:rsidR="00F77A17" w:rsidRPr="000079D7">
        <w:t>Snubnose</w:t>
      </w:r>
      <w:proofErr w:type="spellEnd"/>
      <w:r w:rsidR="00F77A17" w:rsidRPr="000079D7">
        <w:t xml:space="preserve"> </w:t>
      </w:r>
      <w:proofErr w:type="spellStart"/>
      <w:r w:rsidR="00F77A17" w:rsidRPr="000079D7">
        <w:t>blacksmelt</w:t>
      </w:r>
      <w:proofErr w:type="spellEnd"/>
      <w:r w:rsidR="00F77A17" w:rsidRPr="000079D7">
        <w:t xml:space="preserve"> (</w:t>
      </w:r>
      <w:proofErr w:type="spellStart"/>
      <w:r w:rsidR="00F77A17" w:rsidRPr="000079D7">
        <w:rPr>
          <w:i/>
          <w:iCs/>
        </w:rPr>
        <w:t>Bathylagoides</w:t>
      </w:r>
      <w:proofErr w:type="spellEnd"/>
      <w:r w:rsidR="00F77A17" w:rsidRPr="000079D7">
        <w:rPr>
          <w:i/>
          <w:iCs/>
        </w:rPr>
        <w:t xml:space="preserve"> </w:t>
      </w:r>
      <w:proofErr w:type="spellStart"/>
      <w:r w:rsidR="00F77A17" w:rsidRPr="000079D7">
        <w:rPr>
          <w:i/>
          <w:iCs/>
        </w:rPr>
        <w:t>wesethi</w:t>
      </w:r>
      <w:proofErr w:type="spellEnd"/>
      <w:r w:rsidR="00F77A17" w:rsidRPr="000079D7">
        <w:t>)</w:t>
      </w:r>
      <w:r w:rsidRPr="000079D7">
        <w:t xml:space="preserve"> in one sample:</w:t>
      </w:r>
    </w:p>
    <w:p w14:paraId="37A58F2E" w14:textId="65729DEB" w:rsidR="0018509F" w:rsidRPr="000079D7" w:rsidRDefault="0018509F" w:rsidP="0018509F">
      <w:pPr>
        <w:ind w:firstLine="720"/>
      </w:pPr>
    </w:p>
    <w:tbl>
      <w:tblPr>
        <w:tblStyle w:val="GridTable3"/>
        <w:tblW w:w="0" w:type="auto"/>
        <w:tblInd w:w="-5" w:type="dxa"/>
        <w:tblLook w:val="04A0" w:firstRow="1" w:lastRow="0" w:firstColumn="1" w:lastColumn="0" w:noHBand="0" w:noVBand="1"/>
      </w:tblPr>
      <w:tblGrid>
        <w:gridCol w:w="2337"/>
        <w:gridCol w:w="2337"/>
        <w:gridCol w:w="2338"/>
        <w:gridCol w:w="2338"/>
      </w:tblGrid>
      <w:tr w:rsidR="00F77A17" w:rsidRPr="000079D7" w14:paraId="628FC46E" w14:textId="77777777" w:rsidTr="00F77A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37057D45" w14:textId="4EF8873B" w:rsidR="00F77A17" w:rsidRPr="000079D7" w:rsidRDefault="00F77A17" w:rsidP="0018509F">
            <w:r w:rsidRPr="000079D7">
              <w:t>Technical Replicate</w:t>
            </w:r>
          </w:p>
        </w:tc>
        <w:tc>
          <w:tcPr>
            <w:tcW w:w="2337" w:type="dxa"/>
          </w:tcPr>
          <w:p w14:paraId="68A39C9A" w14:textId="6121CC41" w:rsidR="00F77A17" w:rsidRPr="000079D7" w:rsidRDefault="00F77A17" w:rsidP="0018509F">
            <w:pPr>
              <w:cnfStyle w:val="100000000000" w:firstRow="1" w:lastRow="0" w:firstColumn="0" w:lastColumn="0" w:oddVBand="0" w:evenVBand="0" w:oddHBand="0" w:evenHBand="0" w:firstRowFirstColumn="0" w:firstRowLastColumn="0" w:lastRowFirstColumn="0" w:lastRowLastColumn="0"/>
            </w:pPr>
            <w:r w:rsidRPr="000079D7">
              <w:t>Reads</w:t>
            </w:r>
          </w:p>
        </w:tc>
        <w:tc>
          <w:tcPr>
            <w:tcW w:w="2338" w:type="dxa"/>
          </w:tcPr>
          <w:p w14:paraId="51176FDF" w14:textId="60140436" w:rsidR="00F77A17" w:rsidRPr="000079D7" w:rsidRDefault="00F77A17" w:rsidP="0018509F">
            <w:pPr>
              <w:cnfStyle w:val="100000000000" w:firstRow="1" w:lastRow="0" w:firstColumn="0" w:lastColumn="0" w:oddVBand="0" w:evenVBand="0" w:oddHBand="0" w:evenHBand="0" w:firstRowFirstColumn="0" w:firstRowLastColumn="0" w:lastRowFirstColumn="0" w:lastRowLastColumn="0"/>
            </w:pPr>
            <w:r w:rsidRPr="000079D7">
              <w:t>% Abundance</w:t>
            </w:r>
          </w:p>
        </w:tc>
        <w:tc>
          <w:tcPr>
            <w:tcW w:w="2338" w:type="dxa"/>
          </w:tcPr>
          <w:p w14:paraId="67BBA64C" w14:textId="1C85B903" w:rsidR="00F77A17" w:rsidRPr="000079D7" w:rsidRDefault="00F77A17" w:rsidP="0018509F">
            <w:pPr>
              <w:cnfStyle w:val="100000000000" w:firstRow="1" w:lastRow="0" w:firstColumn="0" w:lastColumn="0" w:oddVBand="0" w:evenVBand="0" w:oddHBand="0" w:evenHBand="0" w:firstRowFirstColumn="0" w:firstRowLastColumn="0" w:lastRowFirstColumn="0" w:lastRowLastColumn="0"/>
            </w:pPr>
            <w:r w:rsidRPr="000079D7">
              <w:t>Sequencing Depth</w:t>
            </w:r>
          </w:p>
        </w:tc>
      </w:tr>
      <w:tr w:rsidR="00F77A17" w:rsidRPr="000079D7" w14:paraId="4D82A00D" w14:textId="77777777" w:rsidTr="00F77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06F9663" w14:textId="4B9B1A26" w:rsidR="00F77A17" w:rsidRPr="000079D7" w:rsidRDefault="00F77A17" w:rsidP="0018509F">
            <w:r w:rsidRPr="000079D7">
              <w:t>A</w:t>
            </w:r>
          </w:p>
        </w:tc>
        <w:tc>
          <w:tcPr>
            <w:tcW w:w="2337" w:type="dxa"/>
          </w:tcPr>
          <w:p w14:paraId="13E9396C" w14:textId="4BD023D9" w:rsidR="00F77A17" w:rsidRPr="000079D7" w:rsidRDefault="00F77A17" w:rsidP="0018509F">
            <w:pPr>
              <w:jc w:val="center"/>
              <w:cnfStyle w:val="000000100000" w:firstRow="0" w:lastRow="0" w:firstColumn="0" w:lastColumn="0" w:oddVBand="0" w:evenVBand="0" w:oddHBand="1" w:evenHBand="0" w:firstRowFirstColumn="0" w:firstRowLastColumn="0" w:lastRowFirstColumn="0" w:lastRowLastColumn="0"/>
            </w:pPr>
            <w:r w:rsidRPr="000079D7">
              <w:t>3,897</w:t>
            </w:r>
          </w:p>
        </w:tc>
        <w:tc>
          <w:tcPr>
            <w:tcW w:w="2338" w:type="dxa"/>
          </w:tcPr>
          <w:p w14:paraId="227E9718" w14:textId="7230B1D5" w:rsidR="00F77A17" w:rsidRPr="000079D7" w:rsidRDefault="00F77A17" w:rsidP="0018509F">
            <w:pPr>
              <w:jc w:val="center"/>
              <w:cnfStyle w:val="000000100000" w:firstRow="0" w:lastRow="0" w:firstColumn="0" w:lastColumn="0" w:oddVBand="0" w:evenVBand="0" w:oddHBand="1" w:evenHBand="0" w:firstRowFirstColumn="0" w:firstRowLastColumn="0" w:lastRowFirstColumn="0" w:lastRowLastColumn="0"/>
            </w:pPr>
            <w:r w:rsidRPr="000079D7">
              <w:t>2.9%</w:t>
            </w:r>
          </w:p>
        </w:tc>
        <w:tc>
          <w:tcPr>
            <w:tcW w:w="2338" w:type="dxa"/>
          </w:tcPr>
          <w:p w14:paraId="754C9576" w14:textId="0B2B984E" w:rsidR="00F77A17" w:rsidRPr="000079D7" w:rsidRDefault="00F77A17" w:rsidP="0018509F">
            <w:pPr>
              <w:jc w:val="center"/>
              <w:cnfStyle w:val="000000100000" w:firstRow="0" w:lastRow="0" w:firstColumn="0" w:lastColumn="0" w:oddVBand="0" w:evenVBand="0" w:oddHBand="1" w:evenHBand="0" w:firstRowFirstColumn="0" w:firstRowLastColumn="0" w:lastRowFirstColumn="0" w:lastRowLastColumn="0"/>
            </w:pPr>
            <w:r w:rsidRPr="000079D7">
              <w:t>132,731</w:t>
            </w:r>
          </w:p>
        </w:tc>
      </w:tr>
      <w:tr w:rsidR="00F77A17" w:rsidRPr="000079D7" w14:paraId="513385A4" w14:textId="77777777" w:rsidTr="00F77A17">
        <w:tc>
          <w:tcPr>
            <w:cnfStyle w:val="001000000000" w:firstRow="0" w:lastRow="0" w:firstColumn="1" w:lastColumn="0" w:oddVBand="0" w:evenVBand="0" w:oddHBand="0" w:evenHBand="0" w:firstRowFirstColumn="0" w:firstRowLastColumn="0" w:lastRowFirstColumn="0" w:lastRowLastColumn="0"/>
            <w:tcW w:w="2337" w:type="dxa"/>
          </w:tcPr>
          <w:p w14:paraId="2742FC13" w14:textId="7532E37C" w:rsidR="00F77A17" w:rsidRPr="000079D7" w:rsidRDefault="00F77A17" w:rsidP="0018509F">
            <w:r w:rsidRPr="000079D7">
              <w:t>B</w:t>
            </w:r>
          </w:p>
        </w:tc>
        <w:tc>
          <w:tcPr>
            <w:tcW w:w="2337" w:type="dxa"/>
          </w:tcPr>
          <w:p w14:paraId="4FCD2737" w14:textId="1953C723" w:rsidR="00F77A17" w:rsidRPr="000079D7" w:rsidRDefault="00F77A17" w:rsidP="0018509F">
            <w:pPr>
              <w:jc w:val="center"/>
              <w:cnfStyle w:val="000000000000" w:firstRow="0" w:lastRow="0" w:firstColumn="0" w:lastColumn="0" w:oddVBand="0" w:evenVBand="0" w:oddHBand="0" w:evenHBand="0" w:firstRowFirstColumn="0" w:firstRowLastColumn="0" w:lastRowFirstColumn="0" w:lastRowLastColumn="0"/>
            </w:pPr>
            <w:r w:rsidRPr="000079D7">
              <w:t>165</w:t>
            </w:r>
          </w:p>
        </w:tc>
        <w:tc>
          <w:tcPr>
            <w:tcW w:w="2338" w:type="dxa"/>
          </w:tcPr>
          <w:p w14:paraId="11216414" w14:textId="1F4B4598" w:rsidR="00F77A17" w:rsidRPr="000079D7" w:rsidRDefault="00F77A17" w:rsidP="0018509F">
            <w:pPr>
              <w:jc w:val="center"/>
              <w:cnfStyle w:val="000000000000" w:firstRow="0" w:lastRow="0" w:firstColumn="0" w:lastColumn="0" w:oddVBand="0" w:evenVBand="0" w:oddHBand="0" w:evenHBand="0" w:firstRowFirstColumn="0" w:firstRowLastColumn="0" w:lastRowFirstColumn="0" w:lastRowLastColumn="0"/>
            </w:pPr>
            <w:r w:rsidRPr="000079D7">
              <w:t>0.08%</w:t>
            </w:r>
          </w:p>
        </w:tc>
        <w:tc>
          <w:tcPr>
            <w:tcW w:w="2338" w:type="dxa"/>
          </w:tcPr>
          <w:p w14:paraId="0C66394F" w14:textId="6D773461" w:rsidR="00F77A17" w:rsidRPr="000079D7" w:rsidRDefault="00F77A17" w:rsidP="0018509F">
            <w:pPr>
              <w:jc w:val="center"/>
              <w:cnfStyle w:val="000000000000" w:firstRow="0" w:lastRow="0" w:firstColumn="0" w:lastColumn="0" w:oddVBand="0" w:evenVBand="0" w:oddHBand="0" w:evenHBand="0" w:firstRowFirstColumn="0" w:firstRowLastColumn="0" w:lastRowFirstColumn="0" w:lastRowLastColumn="0"/>
            </w:pPr>
            <w:r w:rsidRPr="000079D7">
              <w:t>196,260</w:t>
            </w:r>
          </w:p>
        </w:tc>
      </w:tr>
      <w:tr w:rsidR="00F77A17" w:rsidRPr="000079D7" w14:paraId="3B2BAD66" w14:textId="77777777" w:rsidTr="00F77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09ACFF3" w14:textId="157010A8" w:rsidR="00F77A17" w:rsidRPr="000079D7" w:rsidRDefault="00F77A17" w:rsidP="0018509F">
            <w:r w:rsidRPr="000079D7">
              <w:t>C</w:t>
            </w:r>
          </w:p>
        </w:tc>
        <w:tc>
          <w:tcPr>
            <w:tcW w:w="2337" w:type="dxa"/>
          </w:tcPr>
          <w:p w14:paraId="0E288249" w14:textId="3E0B4D9A" w:rsidR="00F77A17" w:rsidRPr="000079D7" w:rsidRDefault="00F77A17" w:rsidP="0018509F">
            <w:pPr>
              <w:jc w:val="center"/>
              <w:cnfStyle w:val="000000100000" w:firstRow="0" w:lastRow="0" w:firstColumn="0" w:lastColumn="0" w:oddVBand="0" w:evenVBand="0" w:oddHBand="1" w:evenHBand="0" w:firstRowFirstColumn="0" w:firstRowLastColumn="0" w:lastRowFirstColumn="0" w:lastRowLastColumn="0"/>
            </w:pPr>
            <w:r w:rsidRPr="000079D7">
              <w:t>0</w:t>
            </w:r>
          </w:p>
        </w:tc>
        <w:tc>
          <w:tcPr>
            <w:tcW w:w="2338" w:type="dxa"/>
          </w:tcPr>
          <w:p w14:paraId="7AD2F300" w14:textId="4D33556A" w:rsidR="00F77A17" w:rsidRPr="000079D7" w:rsidRDefault="00F77A17" w:rsidP="0018509F">
            <w:pPr>
              <w:jc w:val="center"/>
              <w:cnfStyle w:val="000000100000" w:firstRow="0" w:lastRow="0" w:firstColumn="0" w:lastColumn="0" w:oddVBand="0" w:evenVBand="0" w:oddHBand="1" w:evenHBand="0" w:firstRowFirstColumn="0" w:firstRowLastColumn="0" w:lastRowFirstColumn="0" w:lastRowLastColumn="0"/>
            </w:pPr>
            <w:r w:rsidRPr="000079D7">
              <w:t>0%</w:t>
            </w:r>
          </w:p>
        </w:tc>
        <w:tc>
          <w:tcPr>
            <w:tcW w:w="2338" w:type="dxa"/>
          </w:tcPr>
          <w:p w14:paraId="431AD84D" w14:textId="49090A0A" w:rsidR="00F77A17" w:rsidRPr="000079D7" w:rsidRDefault="00F77A17" w:rsidP="0018509F">
            <w:pPr>
              <w:jc w:val="center"/>
              <w:cnfStyle w:val="000000100000" w:firstRow="0" w:lastRow="0" w:firstColumn="0" w:lastColumn="0" w:oddVBand="0" w:evenVBand="0" w:oddHBand="1" w:evenHBand="0" w:firstRowFirstColumn="0" w:firstRowLastColumn="0" w:lastRowFirstColumn="0" w:lastRowLastColumn="0"/>
            </w:pPr>
            <w:r w:rsidRPr="000079D7">
              <w:t>55,400</w:t>
            </w:r>
          </w:p>
        </w:tc>
      </w:tr>
    </w:tbl>
    <w:p w14:paraId="18C46CEF" w14:textId="77777777" w:rsidR="00E60A23" w:rsidRDefault="00E60A23" w:rsidP="004A27C7">
      <w:pPr>
        <w:ind w:firstLine="720"/>
      </w:pPr>
    </w:p>
    <w:p w14:paraId="3219FFBB" w14:textId="2B77340F" w:rsidR="004A27C7" w:rsidRDefault="004A27C7" w:rsidP="004A27C7">
      <w:pPr>
        <w:ind w:firstLine="720"/>
      </w:pPr>
      <w:r w:rsidRPr="000079D7">
        <w:t>The variability in observed sequence reads and percent abundance is huge here and the zero is just totally unexpected</w:t>
      </w:r>
      <w:r w:rsidR="00E60A23">
        <w:t xml:space="preserve"> given that there were over 3K reads in a sister technical replicate.</w:t>
      </w:r>
    </w:p>
    <w:p w14:paraId="5151288B" w14:textId="77777777" w:rsidR="004A27C7" w:rsidRDefault="004A27C7" w:rsidP="0016103A">
      <w:pPr>
        <w:jc w:val="center"/>
      </w:pPr>
    </w:p>
    <w:p w14:paraId="21CA22E4" w14:textId="2A7478F5" w:rsidR="00DE5D32" w:rsidRDefault="00DE5D32" w:rsidP="0016103A">
      <w:pPr>
        <w:jc w:val="center"/>
      </w:pPr>
      <w:r>
        <w:fldChar w:fldCharType="begin"/>
      </w:r>
      <w:r>
        <w:instrText xml:space="preserve"> INCLUDEPICTURE "https://upload.wikimedia.org/wikipedia/commons/a/a2/Bathylagus_sp..jpg" \* MERGEFORMATINET </w:instrText>
      </w:r>
      <w:r>
        <w:fldChar w:fldCharType="separate"/>
      </w:r>
      <w:r>
        <w:rPr>
          <w:noProof/>
        </w:rPr>
        <w:drawing>
          <wp:inline distT="0" distB="0" distL="0" distR="0" wp14:anchorId="4399ED11" wp14:editId="7579D420">
            <wp:extent cx="2393576" cy="1795182"/>
            <wp:effectExtent l="0" t="0" r="0" b="0"/>
            <wp:docPr id="13" name="Picture 13" descr="Bathylagida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hylagidae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9169" cy="1821877"/>
                    </a:xfrm>
                    <a:prstGeom prst="rect">
                      <a:avLst/>
                    </a:prstGeom>
                    <a:noFill/>
                    <a:ln>
                      <a:noFill/>
                    </a:ln>
                  </pic:spPr>
                </pic:pic>
              </a:graphicData>
            </a:graphic>
          </wp:inline>
        </w:drawing>
      </w:r>
      <w:r>
        <w:fldChar w:fldCharType="end"/>
      </w:r>
    </w:p>
    <w:p w14:paraId="032885EA" w14:textId="11828703" w:rsidR="00DE5D32" w:rsidRDefault="0016103A" w:rsidP="004A27C7">
      <w:pPr>
        <w:ind w:left="2160" w:firstLine="720"/>
      </w:pPr>
      <w:r>
        <w:t>The source of zeros. Cute, but cursed.</w:t>
      </w:r>
    </w:p>
    <w:p w14:paraId="57823191" w14:textId="77777777" w:rsidR="004A27C7" w:rsidRDefault="004A27C7" w:rsidP="004A27C7">
      <w:pPr>
        <w:ind w:left="2160" w:firstLine="720"/>
      </w:pPr>
    </w:p>
    <w:p w14:paraId="2416137C" w14:textId="1A4E9CAE" w:rsidR="00C12E58" w:rsidRPr="000079D7" w:rsidRDefault="00F77A17" w:rsidP="004A27C7">
      <w:pPr>
        <w:ind w:firstLine="720"/>
      </w:pPr>
      <w:r w:rsidRPr="000079D7">
        <w:t xml:space="preserve">However, now that we had an independent estimate of abundance to compare these results </w:t>
      </w:r>
      <w:r w:rsidR="00E60A23">
        <w:t>to</w:t>
      </w:r>
      <w:r w:rsidRPr="000079D7">
        <w:t>, we could start to explore our data a little better</w:t>
      </w:r>
      <w:r w:rsidR="00D03946" w:rsidRPr="000079D7">
        <w:t>:</w:t>
      </w:r>
    </w:p>
    <w:p w14:paraId="1BBEE265" w14:textId="04E378E4" w:rsidR="00F77A17" w:rsidRPr="000079D7" w:rsidRDefault="00CA404A" w:rsidP="00E60A23">
      <w:pPr>
        <w:jc w:val="center"/>
      </w:pPr>
      <w:r w:rsidRPr="000079D7">
        <w:drawing>
          <wp:inline distT="0" distB="0" distL="0" distR="0" wp14:anchorId="2BC5EF39" wp14:editId="5D0B206E">
            <wp:extent cx="4114800" cy="274320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2"/>
                    <a:stretch>
                      <a:fillRect/>
                    </a:stretch>
                  </pic:blipFill>
                  <pic:spPr>
                    <a:xfrm>
                      <a:off x="0" y="0"/>
                      <a:ext cx="4114800" cy="2743200"/>
                    </a:xfrm>
                    <a:prstGeom prst="rect">
                      <a:avLst/>
                    </a:prstGeom>
                  </pic:spPr>
                </pic:pic>
              </a:graphicData>
            </a:graphic>
          </wp:inline>
        </w:drawing>
      </w:r>
    </w:p>
    <w:p w14:paraId="25A187C4" w14:textId="576A9666" w:rsidR="00D03946" w:rsidRPr="000079D7" w:rsidRDefault="00D03946" w:rsidP="0018509F">
      <w:pPr>
        <w:rPr>
          <w:b/>
          <w:bCs/>
        </w:rPr>
      </w:pPr>
      <w:r w:rsidRPr="000079D7">
        <w:rPr>
          <w:b/>
          <w:bCs/>
        </w:rPr>
        <w:tab/>
        <w:t xml:space="preserve">Figure 1. Observed Sequence Reads vs. Morphological Counts from </w:t>
      </w:r>
      <w:proofErr w:type="spellStart"/>
      <w:r w:rsidRPr="000079D7">
        <w:rPr>
          <w:b/>
          <w:bCs/>
        </w:rPr>
        <w:t>CalCOFI</w:t>
      </w:r>
      <w:proofErr w:type="spellEnd"/>
      <w:r w:rsidRPr="000079D7">
        <w:rPr>
          <w:b/>
          <w:bCs/>
        </w:rPr>
        <w:t xml:space="preserve"> dataset</w:t>
      </w:r>
    </w:p>
    <w:p w14:paraId="2F18B474" w14:textId="61CF811C" w:rsidR="00D03946" w:rsidRPr="000079D7" w:rsidRDefault="00D03946" w:rsidP="0018509F">
      <w:pPr>
        <w:rPr>
          <w:b/>
          <w:bCs/>
        </w:rPr>
      </w:pPr>
    </w:p>
    <w:p w14:paraId="76F9F793" w14:textId="57408C6E" w:rsidR="00D03946" w:rsidRPr="000079D7" w:rsidRDefault="004A27C7" w:rsidP="0018509F">
      <w:r>
        <w:t>T</w:t>
      </w:r>
      <w:r w:rsidR="00D03946" w:rsidRPr="000079D7">
        <w:t>he first thing we realized here is that yes, this is in fact super noisy data</w:t>
      </w:r>
      <w:r w:rsidR="0016103A">
        <w:t>.</w:t>
      </w:r>
      <w:r w:rsidR="00D03946" w:rsidRPr="000079D7">
        <w:t xml:space="preserve"> There is a positive correlation for sure, but it’s also a </w:t>
      </w:r>
      <w:proofErr w:type="gramStart"/>
      <w:r w:rsidR="00D03946" w:rsidRPr="000079D7">
        <w:t>pretty bad</w:t>
      </w:r>
      <w:proofErr w:type="gramEnd"/>
      <w:r w:rsidR="00D03946" w:rsidRPr="000079D7">
        <w:t xml:space="preserve"> fit</w:t>
      </w:r>
      <w:r w:rsidR="00674BD2">
        <w:t xml:space="preserve"> (even after drinking 6 beers)</w:t>
      </w:r>
      <w:r w:rsidR="00D03946" w:rsidRPr="000079D7">
        <w:t xml:space="preserve">. </w:t>
      </w:r>
      <w:r w:rsidR="00E60A23">
        <w:t>Y</w:t>
      </w:r>
      <w:r w:rsidR="00D03946" w:rsidRPr="000079D7">
        <w:t xml:space="preserve">ou </w:t>
      </w:r>
      <w:r w:rsidR="00E60A23">
        <w:t>could</w:t>
      </w:r>
      <w:r w:rsidR="00D03946" w:rsidRPr="000079D7">
        <w:t xml:space="preserve"> log </w:t>
      </w:r>
      <w:r w:rsidR="00D03946" w:rsidRPr="000079D7">
        <w:lastRenderedPageBreak/>
        <w:t xml:space="preserve">transform </w:t>
      </w:r>
      <w:r w:rsidR="00E60A23">
        <w:t>the axes</w:t>
      </w:r>
      <w:r w:rsidR="00D03946" w:rsidRPr="000079D7">
        <w:t xml:space="preserve"> or even put it to the fourth root, but that doesn’t help us </w:t>
      </w:r>
      <w:r w:rsidRPr="000079D7">
        <w:t>explain</w:t>
      </w:r>
      <w:r w:rsidR="00D03946" w:rsidRPr="000079D7">
        <w:t xml:space="preserve"> what is going on here. We wanted answers to why our data is the way it is, not a band-aid to an R2 value</w:t>
      </w:r>
      <w:r>
        <w:t xml:space="preserve"> (p value hunting is strongly frowned upon)</w:t>
      </w:r>
      <w:r w:rsidR="00D03946" w:rsidRPr="000079D7">
        <w:t>.</w:t>
      </w:r>
    </w:p>
    <w:p w14:paraId="580EF98D" w14:textId="55A061A0" w:rsidR="004A27C7" w:rsidRDefault="00D03946" w:rsidP="004A27C7">
      <w:pPr>
        <w:ind w:firstLine="720"/>
      </w:pPr>
      <w:r w:rsidRPr="000079D7">
        <w:t xml:space="preserve">However, 2 things immediately jump out from </w:t>
      </w:r>
      <w:r w:rsidR="004A27C7">
        <w:t xml:space="preserve">Figure 1 </w:t>
      </w:r>
      <w:r w:rsidRPr="000079D7">
        <w:t xml:space="preserve">that gave us a clue for what to do next. First, there are </w:t>
      </w:r>
      <w:proofErr w:type="gramStart"/>
      <w:r w:rsidRPr="000079D7">
        <w:t>actually quite</w:t>
      </w:r>
      <w:proofErr w:type="gramEnd"/>
      <w:r w:rsidRPr="000079D7">
        <w:t xml:space="preserve"> a few non-detections lying across the x-axis. Places where </w:t>
      </w:r>
      <w:r w:rsidR="00E904E2" w:rsidRPr="000079D7">
        <w:t xml:space="preserve">our </w:t>
      </w:r>
      <w:proofErr w:type="spellStart"/>
      <w:r w:rsidR="00E904E2" w:rsidRPr="000079D7">
        <w:t>CalCOFI</w:t>
      </w:r>
      <w:proofErr w:type="spellEnd"/>
      <w:r w:rsidR="00E904E2" w:rsidRPr="000079D7">
        <w:t xml:space="preserve"> taxonomists saw a baby fish and we</w:t>
      </w:r>
      <w:r w:rsidR="00E60A23">
        <w:t xml:space="preserve">, </w:t>
      </w:r>
      <w:r w:rsidR="00E904E2" w:rsidRPr="000079D7">
        <w:t>using our fancy DNA metabarcoding</w:t>
      </w:r>
      <w:r w:rsidR="00E60A23">
        <w:t>,</w:t>
      </w:r>
      <w:r w:rsidR="00E904E2" w:rsidRPr="000079D7">
        <w:t xml:space="preserve"> completely whiffed. What gives? Second, the variability in metabarcoding is way higher when there are fewer baby </w:t>
      </w:r>
      <w:proofErr w:type="gramStart"/>
      <w:r w:rsidR="00E904E2" w:rsidRPr="000079D7">
        <w:t>fish</w:t>
      </w:r>
      <w:proofErr w:type="gramEnd"/>
      <w:r w:rsidR="00E904E2" w:rsidRPr="000079D7">
        <w:t xml:space="preserve"> and the variability appears to decrease as there are more and more fish in a jar.</w:t>
      </w:r>
      <w:r w:rsidR="00E60A23">
        <w:t xml:space="preserve"> </w:t>
      </w:r>
      <w:proofErr w:type="gramStart"/>
      <w:r w:rsidR="00E60A23">
        <w:t>So</w:t>
      </w:r>
      <w:proofErr w:type="gramEnd"/>
      <w:r w:rsidR="00E60A23">
        <w:t xml:space="preserve"> there were some important patterns in the data worth exploring.</w:t>
      </w:r>
    </w:p>
    <w:p w14:paraId="73491080" w14:textId="50EEAF2F" w:rsidR="00E904E2" w:rsidRPr="000079D7" w:rsidRDefault="004A27C7" w:rsidP="004A27C7">
      <w:pPr>
        <w:ind w:firstLine="720"/>
      </w:pPr>
      <w:r>
        <w:t>F</w:t>
      </w:r>
      <w:r w:rsidR="00E904E2" w:rsidRPr="000079D7">
        <w:t xml:space="preserve">rom here we really wanted to </w:t>
      </w:r>
      <w:r w:rsidR="00E930E1">
        <w:t>understand what was</w:t>
      </w:r>
      <w:r w:rsidR="00E904E2" w:rsidRPr="000079D7">
        <w:t xml:space="preserve"> driving this variability in sequence reads for rare targets. </w:t>
      </w:r>
      <w:proofErr w:type="gramStart"/>
      <w:r w:rsidR="00E904E2" w:rsidRPr="000079D7">
        <w:t>And in particular, something</w:t>
      </w:r>
      <w:proofErr w:type="gramEnd"/>
      <w:r w:rsidR="00E904E2" w:rsidRPr="000079D7">
        <w:t xml:space="preserve"> strange seemed to be going on with zeros, or non-detections.</w:t>
      </w:r>
      <w:r>
        <w:t xml:space="preserve"> We</w:t>
      </w:r>
      <w:r w:rsidRPr="000079D7">
        <w:t xml:space="preserve"> only whiff with metabarcoding when there are less than 10 larvae. If there’s over 3,000 Anchovy in a jar or even 11 </w:t>
      </w:r>
      <w:r>
        <w:t>A</w:t>
      </w:r>
      <w:r w:rsidRPr="000079D7">
        <w:t>nchovy in a jar</w:t>
      </w:r>
      <w:r w:rsidR="00E930E1">
        <w:t xml:space="preserve">, </w:t>
      </w:r>
      <w:r w:rsidRPr="000079D7">
        <w:t>metabarcoding never misses. But rare fish are not always detected…</w:t>
      </w:r>
    </w:p>
    <w:p w14:paraId="65332EE9" w14:textId="77777777" w:rsidR="004A27C7" w:rsidRDefault="00E904E2" w:rsidP="0016103A">
      <w:pPr>
        <w:ind w:firstLine="720"/>
      </w:pPr>
      <w:r w:rsidRPr="000079D7">
        <w:t>Now at the same time as this</w:t>
      </w:r>
      <w:r w:rsidR="00194F02" w:rsidRPr="000079D7">
        <w:t>,</w:t>
      </w:r>
      <w:r w:rsidRPr="000079D7">
        <w:t xml:space="preserve"> we had been working on </w:t>
      </w:r>
      <w:r w:rsidR="0016103A">
        <w:t>another</w:t>
      </w:r>
      <w:r w:rsidR="00194F02" w:rsidRPr="000079D7">
        <w:t xml:space="preserve"> </w:t>
      </w:r>
      <w:hyperlink r:id="rId13" w:history="1">
        <w:r w:rsidR="0016103A" w:rsidRPr="0016103A">
          <w:rPr>
            <w:rStyle w:val="Hyperlink"/>
          </w:rPr>
          <w:t>rad, incr</w:t>
        </w:r>
        <w:r w:rsidR="0016103A" w:rsidRPr="0016103A">
          <w:rPr>
            <w:rStyle w:val="Hyperlink"/>
          </w:rPr>
          <w:t>e</w:t>
        </w:r>
        <w:r w:rsidR="0016103A" w:rsidRPr="0016103A">
          <w:rPr>
            <w:rStyle w:val="Hyperlink"/>
          </w:rPr>
          <w:t>d</w:t>
        </w:r>
        <w:r w:rsidR="0016103A" w:rsidRPr="0016103A">
          <w:rPr>
            <w:rStyle w:val="Hyperlink"/>
          </w:rPr>
          <w:t xml:space="preserve">ible, very cool </w:t>
        </w:r>
        <w:r w:rsidRPr="0016103A">
          <w:rPr>
            <w:rStyle w:val="Hyperlink"/>
          </w:rPr>
          <w:t>paper</w:t>
        </w:r>
      </w:hyperlink>
      <w:r w:rsidR="00194F02" w:rsidRPr="000079D7">
        <w:t xml:space="preserve"> </w:t>
      </w:r>
      <w:r w:rsidRPr="000079D7">
        <w:t xml:space="preserve">showing how amplification efficiencies and underlying DNA concentrations can explain </w:t>
      </w:r>
      <w:r w:rsidR="00194F02" w:rsidRPr="000079D7">
        <w:t xml:space="preserve">the number of observed reads, or the biological </w:t>
      </w:r>
      <w:r w:rsidR="00194F02" w:rsidRPr="004A27C7">
        <w:rPr>
          <w:b/>
          <w:bCs/>
          <w:u w:val="single"/>
        </w:rPr>
        <w:t>signal</w:t>
      </w:r>
      <w:r w:rsidR="00194F02" w:rsidRPr="000079D7">
        <w:t>.</w:t>
      </w:r>
    </w:p>
    <w:p w14:paraId="066EAA9C" w14:textId="1A270E37" w:rsidR="004A27C7" w:rsidRDefault="00674BD2" w:rsidP="0016103A">
      <w:pPr>
        <w:ind w:firstLine="720"/>
      </w:pPr>
      <w:r>
        <w:t xml:space="preserve"> </w:t>
      </w:r>
      <w:r w:rsidR="004A27C7">
        <w:t>[</w:t>
      </w:r>
      <w:r>
        <w:t xml:space="preserve">For those of you too lazy to click the links and </w:t>
      </w:r>
      <w:proofErr w:type="gramStart"/>
      <w:r>
        <w:t>actually read</w:t>
      </w:r>
      <w:proofErr w:type="gramEnd"/>
      <w:r>
        <w:t xml:space="preserve"> the papers</w:t>
      </w:r>
      <w:r w:rsidR="004A27C7">
        <w:t>:</w:t>
      </w:r>
      <w:r>
        <w:t xml:space="preserve"> we argue that the PCR process is a big driver of our observed reads:  Amplicons = DNA Concentration (Amplification Efficiency) </w:t>
      </w:r>
      <w:r>
        <w:rPr>
          <w:vertAlign w:val="superscript"/>
        </w:rPr>
        <w:t>NPCR</w:t>
      </w:r>
      <w:r>
        <w:t>. Where amplification efficiency is how well a given molecule amplifies during PCR</w:t>
      </w:r>
      <w:r w:rsidR="00E930E1">
        <w:t>. A</w:t>
      </w:r>
      <w:r>
        <w:t xml:space="preserve"> value of 1 meaning it doubles every time and a value of zero meaning your assay doesn’t work for that species at all. N</w:t>
      </w:r>
      <w:r w:rsidRPr="00674BD2">
        <w:rPr>
          <w:vertAlign w:val="subscript"/>
        </w:rPr>
        <w:t>PCR</w:t>
      </w:r>
      <w:r>
        <w:t xml:space="preserve"> in this equation is how many PCR cycles.</w:t>
      </w:r>
      <w:r w:rsidR="004A27C7">
        <w:t xml:space="preserve">] </w:t>
      </w:r>
    </w:p>
    <w:p w14:paraId="7098E723" w14:textId="16F0AA68" w:rsidR="00D03946" w:rsidRPr="000079D7" w:rsidRDefault="00674BD2" w:rsidP="0016103A">
      <w:pPr>
        <w:ind w:firstLine="720"/>
      </w:pPr>
      <w:r>
        <w:t xml:space="preserve">However, </w:t>
      </w:r>
      <w:r w:rsidR="004A27C7">
        <w:t xml:space="preserve">our </w:t>
      </w:r>
      <w:r>
        <w:t>quantitative metabarcoding framework</w:t>
      </w:r>
      <w:r w:rsidR="00194F02" w:rsidRPr="000079D7">
        <w:t xml:space="preserve"> </w:t>
      </w:r>
      <w:r>
        <w:t>does</w:t>
      </w:r>
      <w:r w:rsidR="00194F02" w:rsidRPr="000079D7">
        <w:t xml:space="preserve"> not explain the observed noise</w:t>
      </w:r>
      <w:r>
        <w:t xml:space="preserve"> in our metabarcoding dataset. </w:t>
      </w:r>
      <w:proofErr w:type="gramStart"/>
      <w:r>
        <w:t>In particular, it</w:t>
      </w:r>
      <w:proofErr w:type="gramEnd"/>
      <w:r>
        <w:t xml:space="preserve"> does not immediately explain</w:t>
      </w:r>
      <w:r w:rsidR="00194F02" w:rsidRPr="000079D7">
        <w:t xml:space="preserve"> why there were so many zeros in our data. </w:t>
      </w:r>
      <w:r w:rsidRPr="000079D7">
        <w:t>So,</w:t>
      </w:r>
      <w:r w:rsidR="00194F02" w:rsidRPr="000079D7">
        <w:t xml:space="preserve"> we set out to see if the same two variables that explain the biological signa</w:t>
      </w:r>
      <w:r w:rsidR="004A27C7">
        <w:t>l (DNA concentration and amplification efficiency)</w:t>
      </w:r>
      <w:r w:rsidR="00194F02" w:rsidRPr="000079D7">
        <w:t xml:space="preserve"> of metabarcoding data also explained our noise.</w:t>
      </w:r>
    </w:p>
    <w:p w14:paraId="17BB3207" w14:textId="161534FB" w:rsidR="00194F02" w:rsidRPr="000079D7" w:rsidRDefault="00194F02" w:rsidP="00194F02">
      <w:pPr>
        <w:ind w:firstLine="720"/>
      </w:pPr>
      <w:r w:rsidRPr="000079D7">
        <w:t>And what we found next honestly stunned us.</w:t>
      </w:r>
    </w:p>
    <w:p w14:paraId="46C3FDAA" w14:textId="0121D693" w:rsidR="005546F8" w:rsidRPr="000079D7" w:rsidRDefault="00194F02" w:rsidP="00194F02">
      <w:pPr>
        <w:ind w:firstLine="720"/>
      </w:pPr>
      <w:r w:rsidRPr="000079D7">
        <w:t>First, we decided to make a bunch of mock communities in the lab</w:t>
      </w:r>
      <w:r w:rsidR="004A27C7">
        <w:t xml:space="preserve"> to test our hypotheses</w:t>
      </w:r>
      <w:r w:rsidRPr="000079D7">
        <w:t>. Basically, we made a bunch of fake fish communities where we knew how much DNA was loaded into each</w:t>
      </w:r>
      <w:r w:rsidR="0016103A">
        <w:t xml:space="preserve"> sample</w:t>
      </w:r>
      <w:r w:rsidRPr="000079D7">
        <w:t xml:space="preserve">. </w:t>
      </w:r>
      <w:r w:rsidR="004A27C7">
        <w:t xml:space="preserve">This let us </w:t>
      </w:r>
      <w:r w:rsidRPr="000079D7">
        <w:t xml:space="preserve">know 1) the starting DNA concentration and 2) the amplification efficiencies </w:t>
      </w:r>
      <w:r w:rsidR="004A27C7" w:rsidRPr="000079D7">
        <w:t>calculate</w:t>
      </w:r>
      <w:r w:rsidR="004A27C7">
        <w:t xml:space="preserve">d from </w:t>
      </w:r>
      <w:r w:rsidRPr="000079D7">
        <w:t xml:space="preserve">our trusty model. And out of a good fortune of sheer laziness in not wanting to standardize all the mock communities to the same copies per µL per species, we ended up with the perfect data set. </w:t>
      </w:r>
      <w:proofErr w:type="gramStart"/>
      <w:r w:rsidRPr="000079D7">
        <w:t>So</w:t>
      </w:r>
      <w:proofErr w:type="gramEnd"/>
      <w:r w:rsidRPr="000079D7">
        <w:t xml:space="preserve"> with that data in hand</w:t>
      </w:r>
      <w:r w:rsidR="005546F8" w:rsidRPr="000079D7">
        <w:t>,</w:t>
      </w:r>
      <w:r w:rsidRPr="000079D7">
        <w:t xml:space="preserve"> we could see if </w:t>
      </w:r>
      <w:r w:rsidR="005546F8" w:rsidRPr="000079D7">
        <w:t xml:space="preserve">the number of non-detections, zeros across technical replicates, was a function of </w:t>
      </w:r>
      <w:r w:rsidR="0042159F">
        <w:t xml:space="preserve">1) </w:t>
      </w:r>
      <w:r w:rsidR="005546F8" w:rsidRPr="000079D7">
        <w:t xml:space="preserve">underlying </w:t>
      </w:r>
      <w:r w:rsidR="005546F8" w:rsidRPr="000079D7">
        <w:lastRenderedPageBreak/>
        <w:t xml:space="preserve">DNA concentrations and </w:t>
      </w:r>
      <w:r w:rsidR="0042159F">
        <w:t xml:space="preserve">2) </w:t>
      </w:r>
      <w:r w:rsidR="005546F8" w:rsidRPr="000079D7">
        <w:t>amplification efficiencies.</w:t>
      </w:r>
      <w:r w:rsidR="005546F8" w:rsidRPr="000079D7">
        <w:rPr>
          <w:noProof/>
        </w:rPr>
        <w:drawing>
          <wp:inline distT="0" distB="0" distL="0" distR="0" wp14:anchorId="7EE44AA0" wp14:editId="78B006B6">
            <wp:extent cx="5943600" cy="396240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D20AA5A" w14:textId="71FCA5EA" w:rsidR="005546F8" w:rsidRPr="000079D7" w:rsidRDefault="005546F8" w:rsidP="00194F02">
      <w:pPr>
        <w:ind w:firstLine="720"/>
        <w:rPr>
          <w:b/>
          <w:bCs/>
        </w:rPr>
      </w:pPr>
      <w:r w:rsidRPr="000079D7">
        <w:rPr>
          <w:b/>
          <w:bCs/>
        </w:rPr>
        <w:t xml:space="preserve">Figure </w:t>
      </w:r>
      <w:r w:rsidR="00D15536">
        <w:rPr>
          <w:b/>
          <w:bCs/>
        </w:rPr>
        <w:t>1</w:t>
      </w:r>
      <w:r w:rsidRPr="000079D7">
        <w:rPr>
          <w:b/>
          <w:bCs/>
        </w:rPr>
        <w:t xml:space="preserve">. </w:t>
      </w:r>
      <w:r w:rsidRPr="000079D7">
        <w:rPr>
          <w:b/>
          <w:bCs/>
        </w:rPr>
        <w:t>Observed Reads and Non-detections are a function of Amplification Efficiency and Input DNA Concentration in the Mock Community example</w:t>
      </w:r>
    </w:p>
    <w:p w14:paraId="120C3D73" w14:textId="7A9E146E" w:rsidR="005546F8" w:rsidRPr="000079D7" w:rsidRDefault="005546F8" w:rsidP="00194F02">
      <w:pPr>
        <w:ind w:firstLine="720"/>
        <w:rPr>
          <w:b/>
          <w:bCs/>
        </w:rPr>
      </w:pPr>
    </w:p>
    <w:p w14:paraId="43084987" w14:textId="5643405F" w:rsidR="0016103A" w:rsidRDefault="005546F8" w:rsidP="0016103A">
      <w:r w:rsidRPr="000079D7">
        <w:t xml:space="preserve">And low and behold we found that species that non-detections only occurred in species with </w:t>
      </w:r>
      <w:r w:rsidR="00E930E1">
        <w:t xml:space="preserve">high </w:t>
      </w:r>
      <w:r w:rsidRPr="000079D7">
        <w:t xml:space="preserve">amplification efficiencies when there were very few copies of DNA (&lt;30 copies/µL) in a mock community. At the same time, we saw non-detections at insanely high concentrations of DNA </w:t>
      </w:r>
    </w:p>
    <w:p w14:paraId="17577058" w14:textId="77777777" w:rsidR="0016103A" w:rsidRDefault="0016103A" w:rsidP="0016103A">
      <w:pPr>
        <w:jc w:val="center"/>
      </w:pPr>
    </w:p>
    <w:p w14:paraId="47039C23" w14:textId="2EC97B5A" w:rsidR="0016103A" w:rsidRDefault="0016103A" w:rsidP="0016103A">
      <w:pPr>
        <w:jc w:val="center"/>
      </w:pPr>
      <w:r>
        <w:fldChar w:fldCharType="begin"/>
      </w:r>
      <w:r>
        <w:instrText xml:space="preserve"> INCLUDEPICTURE "https://upload.wikimedia.org/wikipedia/en/9/9f/Over_9000%21.png" \* MERGEFORMATINET </w:instrText>
      </w:r>
      <w:r>
        <w:fldChar w:fldCharType="separate"/>
      </w:r>
      <w:r>
        <w:rPr>
          <w:noProof/>
        </w:rPr>
        <w:drawing>
          <wp:inline distT="0" distB="0" distL="0" distR="0" wp14:anchorId="6B16067B" wp14:editId="71290FDE">
            <wp:extent cx="1183154" cy="1183154"/>
            <wp:effectExtent l="0" t="0" r="0" b="0"/>
            <wp:docPr id="14" name="Picture 14" descr="It's Over 9000!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t's Over 9000! - Wik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5397" cy="1205397"/>
                    </a:xfrm>
                    <a:prstGeom prst="rect">
                      <a:avLst/>
                    </a:prstGeom>
                    <a:noFill/>
                    <a:ln>
                      <a:noFill/>
                    </a:ln>
                  </pic:spPr>
                </pic:pic>
              </a:graphicData>
            </a:graphic>
          </wp:inline>
        </w:drawing>
      </w:r>
      <w:r>
        <w:fldChar w:fldCharType="end"/>
      </w:r>
    </w:p>
    <w:p w14:paraId="1D82ADE2" w14:textId="6D094D82" w:rsidR="005546F8" w:rsidRPr="000079D7" w:rsidRDefault="005546F8" w:rsidP="005546F8">
      <w:r w:rsidRPr="000079D7">
        <w:t xml:space="preserve"> for species with low amplification efficiencies (Figure 2b). On top of that we confirmed the results of our previous work showing that if you amplify well, you generate more reads per input DNA molecule (Figure 2a).</w:t>
      </w:r>
    </w:p>
    <w:p w14:paraId="7D65D6B2" w14:textId="40840C04" w:rsidR="005546F8" w:rsidRPr="000079D7" w:rsidRDefault="005546F8" w:rsidP="005546F8">
      <w:r w:rsidRPr="000079D7">
        <w:tab/>
        <w:t xml:space="preserve">So </w:t>
      </w:r>
      <w:r w:rsidR="0042159F" w:rsidRPr="000079D7">
        <w:t>of course,</w:t>
      </w:r>
      <w:r w:rsidRPr="000079D7">
        <w:t xml:space="preserve"> we realized we could make the exact same figure from the </w:t>
      </w:r>
      <w:proofErr w:type="spellStart"/>
      <w:r w:rsidRPr="000079D7">
        <w:t>CalCOFI</w:t>
      </w:r>
      <w:proofErr w:type="spellEnd"/>
      <w:r w:rsidRPr="000079D7">
        <w:t xml:space="preserve"> dataset now that we had known amplification efficiencies for 17 species</w:t>
      </w:r>
      <w:r w:rsidR="00E930E1">
        <w:t xml:space="preserve"> from the mock community data</w:t>
      </w:r>
      <w:r w:rsidRPr="000079D7">
        <w:t xml:space="preserve">. And </w:t>
      </w:r>
      <w:r w:rsidR="0042159F">
        <w:t>boom:</w:t>
      </w:r>
      <w:r w:rsidRPr="000079D7">
        <w:t xml:space="preserve"> we got nearly identical results:</w:t>
      </w:r>
    </w:p>
    <w:p w14:paraId="469E5122" w14:textId="65EA8B69" w:rsidR="00194F02" w:rsidRPr="0042159F" w:rsidRDefault="005546F8" w:rsidP="0042159F">
      <w:pPr>
        <w:spacing w:line="480" w:lineRule="auto"/>
        <w:ind w:left="720"/>
        <w:rPr>
          <w:b/>
          <w:u w:val="single"/>
        </w:rPr>
      </w:pPr>
      <w:r w:rsidRPr="000079D7">
        <w:rPr>
          <w:noProof/>
        </w:rPr>
        <w:lastRenderedPageBreak/>
        <w:drawing>
          <wp:inline distT="0" distB="0" distL="0" distR="0" wp14:anchorId="07384D87" wp14:editId="06AA0C4D">
            <wp:extent cx="5943600" cy="3396615"/>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r w:rsidR="000079D7" w:rsidRPr="000079D7">
        <w:rPr>
          <w:b/>
          <w:u w:val="single"/>
        </w:rPr>
        <w:t xml:space="preserve"> </w:t>
      </w:r>
      <w:r w:rsidR="000079D7" w:rsidRPr="000079D7">
        <w:rPr>
          <w:b/>
          <w:u w:val="single"/>
        </w:rPr>
        <w:t xml:space="preserve">Figure </w:t>
      </w:r>
      <w:r w:rsidR="00D15536">
        <w:rPr>
          <w:b/>
          <w:u w:val="single"/>
        </w:rPr>
        <w:t>2</w:t>
      </w:r>
      <w:r w:rsidR="000079D7" w:rsidRPr="000079D7">
        <w:rPr>
          <w:b/>
          <w:u w:val="single"/>
        </w:rPr>
        <w:t xml:space="preserve">. Observed Reads and Non-detections are a function of Amplification Efficiency and Larval Abundances in the </w:t>
      </w:r>
      <w:proofErr w:type="spellStart"/>
      <w:r w:rsidR="000079D7" w:rsidRPr="000079D7">
        <w:rPr>
          <w:b/>
          <w:u w:val="single"/>
        </w:rPr>
        <w:t>CalCOFI</w:t>
      </w:r>
      <w:proofErr w:type="spellEnd"/>
      <w:r w:rsidR="000079D7" w:rsidRPr="000079D7">
        <w:rPr>
          <w:b/>
          <w:u w:val="single"/>
        </w:rPr>
        <w:t xml:space="preserve"> example</w:t>
      </w:r>
    </w:p>
    <w:p w14:paraId="3CB0A5CA" w14:textId="5FD4FE03" w:rsidR="000079D7" w:rsidRDefault="000079D7" w:rsidP="00194F02">
      <w:pPr>
        <w:ind w:firstLine="720"/>
      </w:pPr>
    </w:p>
    <w:p w14:paraId="452EF9F8" w14:textId="36387B1B" w:rsidR="0042159F" w:rsidRDefault="000079D7" w:rsidP="00194F02">
      <w:pPr>
        <w:ind w:firstLine="720"/>
      </w:pPr>
      <w:r>
        <w:t xml:space="preserve">At this point, we felt like we were </w:t>
      </w:r>
      <w:proofErr w:type="gramStart"/>
      <w:r>
        <w:t>really on</w:t>
      </w:r>
      <w:proofErr w:type="gramEnd"/>
      <w:r>
        <w:t xml:space="preserve"> to </w:t>
      </w:r>
      <w:r w:rsidR="0042159F">
        <w:t>something,</w:t>
      </w:r>
      <w:r>
        <w:t xml:space="preserve"> and I was ready to call it done. </w:t>
      </w:r>
    </w:p>
    <w:p w14:paraId="2FD796BF" w14:textId="77777777" w:rsidR="0042159F" w:rsidRDefault="0042159F" w:rsidP="00194F02">
      <w:pPr>
        <w:ind w:firstLine="720"/>
      </w:pPr>
    </w:p>
    <w:p w14:paraId="0921ABCF" w14:textId="4D09618E" w:rsidR="000079D7" w:rsidRDefault="000079D7" w:rsidP="00194F02">
      <w:pPr>
        <w:ind w:firstLine="720"/>
      </w:pPr>
      <w:r>
        <w:t xml:space="preserve">Of course, though we had observations and a suggested underlying mechanism, we didn’t have any math. And that was not going to slide for </w:t>
      </w:r>
      <w:r w:rsidR="0042159F">
        <w:t>the eDNA collaborative, particularly Ryan and Ole</w:t>
      </w:r>
      <w:r>
        <w:t>. We needed math</w:t>
      </w:r>
      <w:r w:rsidR="00D15536">
        <w:t xml:space="preserve">, not just because they love math maybe more than fish, but </w:t>
      </w:r>
      <w:r>
        <w:t xml:space="preserve">to help us understand the patterns of the underlying mechanisms and provide us </w:t>
      </w:r>
      <w:r w:rsidR="00D15536">
        <w:t xml:space="preserve">with </w:t>
      </w:r>
      <w:r>
        <w:t xml:space="preserve">a direct set of hypotheses to test. </w:t>
      </w:r>
      <w:r w:rsidR="00D15536">
        <w:t>Sure,</w:t>
      </w:r>
      <w:r>
        <w:t xml:space="preserve"> this might have been exactly </w:t>
      </w:r>
      <w:r w:rsidR="0042159F">
        <w:t>backward</w:t>
      </w:r>
      <w:r>
        <w:t xml:space="preserve"> to how one is supposed to make discoveries, but </w:t>
      </w:r>
      <w:proofErr w:type="spellStart"/>
      <w:r>
        <w:t>c’est</w:t>
      </w:r>
      <w:proofErr w:type="spellEnd"/>
      <w:r>
        <w:t xml:space="preserve"> le science. </w:t>
      </w:r>
      <w:r w:rsidR="00D15536">
        <w:t>We did the math at the end.</w:t>
      </w:r>
    </w:p>
    <w:p w14:paraId="05A1ECEA" w14:textId="77777777" w:rsidR="00E930E1" w:rsidRDefault="000079D7" w:rsidP="00194F02">
      <w:pPr>
        <w:ind w:firstLine="720"/>
      </w:pPr>
      <w:r>
        <w:t xml:space="preserve">I </w:t>
      </w:r>
      <w:r w:rsidR="0016103A">
        <w:t>won’t</w:t>
      </w:r>
      <w:r>
        <w:t xml:space="preserve"> dive into the details of the math in a blog post, </w:t>
      </w:r>
      <w:r w:rsidR="00D15536">
        <w:t>so instead</w:t>
      </w:r>
      <w:r>
        <w:t xml:space="preserve"> I just offer you the </w:t>
      </w:r>
      <w:r w:rsidR="00D15536">
        <w:t>wonderful experience of</w:t>
      </w:r>
      <w:r>
        <w:t xml:space="preserve"> </w:t>
      </w:r>
      <w:r w:rsidR="00D15536">
        <w:t>taking a</w:t>
      </w:r>
      <w:r>
        <w:t xml:space="preserve"> nice vacation in </w:t>
      </w:r>
      <w:hyperlink r:id="rId17" w:history="1">
        <w:r w:rsidRPr="0042159F">
          <w:rPr>
            <w:rStyle w:val="Hyperlink"/>
          </w:rPr>
          <w:t xml:space="preserve">Ole and Ryan’s brains for </w:t>
        </w:r>
        <w:r w:rsidR="0016103A" w:rsidRPr="0042159F">
          <w:rPr>
            <w:rStyle w:val="Hyperlink"/>
          </w:rPr>
          <w:t>1,0</w:t>
        </w:r>
        <w:r w:rsidRPr="0042159F">
          <w:rPr>
            <w:rStyle w:val="Hyperlink"/>
          </w:rPr>
          <w:t>00 words</w:t>
        </w:r>
        <w:r w:rsidR="00D15536" w:rsidRPr="0042159F">
          <w:rPr>
            <w:rStyle w:val="Hyperlink"/>
          </w:rPr>
          <w:t xml:space="preserve"> while reading the methods section</w:t>
        </w:r>
      </w:hyperlink>
      <w:r w:rsidR="00D15536">
        <w:t>. The equations outline in detail our main findings</w:t>
      </w:r>
      <w:r w:rsidR="0042159F">
        <w:t>:</w:t>
      </w:r>
      <w:r w:rsidR="00D15536">
        <w:t xml:space="preserve"> which are that n</w:t>
      </w:r>
      <w:r w:rsidR="00D15536">
        <w:t>oise is thus a function</w:t>
      </w:r>
      <w:r w:rsidR="00D15536">
        <w:t xml:space="preserve"> of </w:t>
      </w:r>
      <w:r w:rsidR="0042159F">
        <w:t>1)</w:t>
      </w:r>
      <w:r w:rsidR="00D15536">
        <w:t xml:space="preserve"> a</w:t>
      </w:r>
      <w:r w:rsidR="00D15536">
        <w:t xml:space="preserve"> stochastic sub-sampling</w:t>
      </w:r>
      <w:r w:rsidR="00D15536">
        <w:t xml:space="preserve"> process and </w:t>
      </w:r>
      <w:r w:rsidR="0042159F">
        <w:t xml:space="preserve">2) </w:t>
      </w:r>
      <w:r w:rsidR="00D15536">
        <w:t>a PCR process with both a deterministic and stochastic component.</w:t>
      </w:r>
      <w:r w:rsidR="00336AF6">
        <w:t xml:space="preserve"> Basically, we are saying zeros occur because 1) when you pipette rare things there is a higher chance you whiff and miss your target DNA molecule, 2) species with low amplification efficiencies are getting outcompeted by species that amplify better, and 3) not all the molecules made in PCR end up on</w:t>
      </w:r>
      <w:r w:rsidR="00D15536">
        <w:t xml:space="preserve"> </w:t>
      </w:r>
      <w:r w:rsidR="00336AF6">
        <w:t>the sequencer.</w:t>
      </w:r>
    </w:p>
    <w:p w14:paraId="5CA9EE4B" w14:textId="300A850E" w:rsidR="00336AF6" w:rsidRDefault="00336AF6" w:rsidP="00194F02">
      <w:pPr>
        <w:ind w:firstLine="720"/>
      </w:pPr>
      <w:r>
        <w:t xml:space="preserve">Running </w:t>
      </w:r>
      <w:r w:rsidR="006E03EA">
        <w:t>simulations,</w:t>
      </w:r>
      <w:r>
        <w:t xml:space="preserve"> </w:t>
      </w:r>
      <w:r>
        <w:t xml:space="preserve">we find nearly identical patterns as we observed in our empirical datasets </w:t>
      </w:r>
      <w:r>
        <w:t>(Figure 3)</w:t>
      </w:r>
      <w:r>
        <w:t>.</w:t>
      </w:r>
    </w:p>
    <w:p w14:paraId="4FAF8767" w14:textId="77777777" w:rsidR="00336AF6" w:rsidRDefault="00336AF6" w:rsidP="00194F02">
      <w:pPr>
        <w:ind w:firstLine="720"/>
      </w:pPr>
    </w:p>
    <w:p w14:paraId="1DDEB4D5" w14:textId="77777777" w:rsidR="00D15536" w:rsidRPr="00F03F94" w:rsidRDefault="00D15536" w:rsidP="00D15536">
      <w:pPr>
        <w:spacing w:line="480" w:lineRule="auto"/>
        <w:ind w:firstLine="720"/>
      </w:pPr>
      <w:r w:rsidRPr="00F03F94">
        <w:rPr>
          <w:noProof/>
        </w:rPr>
        <w:lastRenderedPageBreak/>
        <w:drawing>
          <wp:inline distT="114300" distB="114300" distL="114300" distR="114300" wp14:anchorId="48BB0D82" wp14:editId="4B021B7A">
            <wp:extent cx="5943600" cy="4622800"/>
            <wp:effectExtent l="0" t="0" r="0" b="0"/>
            <wp:docPr id="4" name="image1.jpg" descr="Graphical user interface,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Graphical user interface, table, Excel&#10;&#10;Description automatically generated"/>
                    <pic:cNvPicPr preferRelativeResize="0"/>
                  </pic:nvPicPr>
                  <pic:blipFill>
                    <a:blip r:embed="rId18"/>
                    <a:srcRect/>
                    <a:stretch>
                      <a:fillRect/>
                    </a:stretch>
                  </pic:blipFill>
                  <pic:spPr>
                    <a:xfrm>
                      <a:off x="0" y="0"/>
                      <a:ext cx="5943600" cy="4622800"/>
                    </a:xfrm>
                    <a:prstGeom prst="rect">
                      <a:avLst/>
                    </a:prstGeom>
                    <a:ln/>
                  </pic:spPr>
                </pic:pic>
              </a:graphicData>
            </a:graphic>
          </wp:inline>
        </w:drawing>
      </w:r>
    </w:p>
    <w:p w14:paraId="03CC1E82" w14:textId="4A317BC9" w:rsidR="00D15536" w:rsidRPr="00F03F94" w:rsidRDefault="00D15536" w:rsidP="00D15536">
      <w:pPr>
        <w:spacing w:line="480" w:lineRule="auto"/>
        <w:ind w:left="720"/>
        <w:rPr>
          <w:b/>
        </w:rPr>
      </w:pPr>
      <w:r w:rsidRPr="00F03F94">
        <w:rPr>
          <w:b/>
        </w:rPr>
        <w:t xml:space="preserve">Figure </w:t>
      </w:r>
      <w:r>
        <w:rPr>
          <w:b/>
        </w:rPr>
        <w:t>3</w:t>
      </w:r>
      <w:r w:rsidRPr="00F03F94">
        <w:rPr>
          <w:b/>
        </w:rPr>
        <w:t xml:space="preserve">. Non-detections Driven </w:t>
      </w:r>
      <w:proofErr w:type="gramStart"/>
      <w:r w:rsidRPr="00F03F94">
        <w:rPr>
          <w:b/>
        </w:rPr>
        <w:t>By</w:t>
      </w:r>
      <w:proofErr w:type="gramEnd"/>
      <w:r w:rsidRPr="00F03F94">
        <w:rPr>
          <w:b/>
        </w:rPr>
        <w:t xml:space="preserve"> Both DNA Concentration and Amplification Efficiency. </w:t>
      </w:r>
    </w:p>
    <w:p w14:paraId="048FDB5A" w14:textId="478CFC87" w:rsidR="00D15536" w:rsidRDefault="00D15536" w:rsidP="00194F02">
      <w:pPr>
        <w:ind w:firstLine="720"/>
      </w:pPr>
    </w:p>
    <w:p w14:paraId="5DB3AF70" w14:textId="6599500A" w:rsidR="00336AF6" w:rsidRDefault="00336AF6" w:rsidP="00336AF6">
      <w:pPr>
        <w:ind w:firstLine="720"/>
      </w:pPr>
      <w:r>
        <w:t xml:space="preserve">And </w:t>
      </w:r>
      <w:proofErr w:type="gramStart"/>
      <w:r>
        <w:t>so</w:t>
      </w:r>
      <w:proofErr w:type="gramEnd"/>
      <w:r>
        <w:t xml:space="preserve"> what we see that </w:t>
      </w:r>
      <w:r w:rsidRPr="0042159F">
        <w:rPr>
          <w:b/>
          <w:bCs/>
          <w:u w:val="single"/>
        </w:rPr>
        <w:t>noi</w:t>
      </w:r>
      <w:r w:rsidRPr="0042159F">
        <w:rPr>
          <w:b/>
          <w:bCs/>
          <w:u w:val="single"/>
        </w:rPr>
        <w:t>se</w:t>
      </w:r>
      <w:r w:rsidR="00E930E1">
        <w:t xml:space="preserve">, </w:t>
      </w:r>
      <w:r>
        <w:t xml:space="preserve">just like </w:t>
      </w:r>
      <w:r w:rsidRPr="0042159F">
        <w:rPr>
          <w:b/>
          <w:bCs/>
          <w:u w:val="single"/>
        </w:rPr>
        <w:t>signal</w:t>
      </w:r>
      <w:r w:rsidR="00E930E1">
        <w:t>, i</w:t>
      </w:r>
      <w:r>
        <w:t xml:space="preserve">n metabarcoding datasets is </w:t>
      </w:r>
      <w:r>
        <w:t xml:space="preserve">a function of 1) underlying DNA concentrations and 2) amplification efficiencies. </w:t>
      </w:r>
      <w:r>
        <w:t xml:space="preserve">So </w:t>
      </w:r>
      <w:r w:rsidR="00E930E1">
        <w:t>why</w:t>
      </w:r>
      <w:r>
        <w:t xml:space="preserve"> do we get zeros across technical replicates? </w:t>
      </w:r>
      <w:r w:rsidR="00E930E1">
        <w:t>Because</w:t>
      </w:r>
      <w:r>
        <w:t xml:space="preserve"> your target is </w:t>
      </w:r>
      <w:proofErr w:type="gramStart"/>
      <w:r>
        <w:t>rare</w:t>
      </w:r>
      <w:proofErr w:type="gramEnd"/>
      <w:r>
        <w:t xml:space="preserve"> or your target amplifies </w:t>
      </w:r>
      <w:r w:rsidR="00E930E1">
        <w:t xml:space="preserve">relatively </w:t>
      </w:r>
      <w:r>
        <w:t>poorly with your given metabarcoding assay.</w:t>
      </w:r>
    </w:p>
    <w:p w14:paraId="29B1AFB4" w14:textId="447F3BD1" w:rsidR="00336AF6" w:rsidRDefault="00336AF6" w:rsidP="00336AF6">
      <w:pPr>
        <w:ind w:firstLine="720"/>
      </w:pPr>
      <w:r>
        <w:t xml:space="preserve">Now what do we do with this… read the next blog </w:t>
      </w:r>
      <w:r w:rsidRPr="00336AF6">
        <w:sym w:font="Wingdings" w:char="F04A"/>
      </w:r>
    </w:p>
    <w:p w14:paraId="60269B36" w14:textId="441D6219" w:rsidR="00336AF6" w:rsidRDefault="00336AF6" w:rsidP="00336AF6">
      <w:pPr>
        <w:ind w:firstLine="720"/>
      </w:pPr>
    </w:p>
    <w:p w14:paraId="332D42A5" w14:textId="2AA07568" w:rsidR="00336AF6" w:rsidRDefault="0038416E" w:rsidP="00336AF6">
      <w:pPr>
        <w:jc w:val="center"/>
        <w:rPr>
          <w:b/>
          <w:bCs/>
        </w:rPr>
      </w:pPr>
      <w:r>
        <w:rPr>
          <w:b/>
          <w:bCs/>
        </w:rPr>
        <w:t xml:space="preserve">Zack’s </w:t>
      </w:r>
      <w:r>
        <w:rPr>
          <w:b/>
          <w:bCs/>
        </w:rPr>
        <w:t>(misguided</w:t>
      </w:r>
      <w:r>
        <w:rPr>
          <w:b/>
          <w:bCs/>
        </w:rPr>
        <w:t>)</w:t>
      </w:r>
      <w:r>
        <w:rPr>
          <w:b/>
          <w:bCs/>
        </w:rPr>
        <w:t xml:space="preserve"> </w:t>
      </w:r>
      <w:r>
        <w:rPr>
          <w:b/>
          <w:bCs/>
        </w:rPr>
        <w:t xml:space="preserve">road map to solving </w:t>
      </w:r>
      <w:r w:rsidR="006E03EA">
        <w:rPr>
          <w:b/>
          <w:bCs/>
        </w:rPr>
        <w:t>quantitative metabarcoding</w:t>
      </w:r>
      <w:r>
        <w:rPr>
          <w:b/>
          <w:bCs/>
        </w:rPr>
        <w:t xml:space="preserve"> </w:t>
      </w:r>
    </w:p>
    <w:p w14:paraId="2584546A" w14:textId="60A73C4D" w:rsidR="0038416E" w:rsidRDefault="0038416E" w:rsidP="00336AF6">
      <w:pPr>
        <w:jc w:val="center"/>
        <w:rPr>
          <w:b/>
          <w:bCs/>
        </w:rPr>
      </w:pPr>
    </w:p>
    <w:p w14:paraId="4D90950C" w14:textId="45A08FC3" w:rsidR="0038416E" w:rsidRDefault="0038416E" w:rsidP="0038416E">
      <w:proofErr w:type="gramStart"/>
      <w:r>
        <w:t>TL;DR</w:t>
      </w:r>
      <w:proofErr w:type="gramEnd"/>
      <w:r>
        <w:t xml:space="preserve"> any of our </w:t>
      </w:r>
      <w:r w:rsidR="0042159F">
        <w:t xml:space="preserve">mentioned </w:t>
      </w:r>
      <w:r>
        <w:t xml:space="preserve">pre-prints or previous blog post: </w:t>
      </w:r>
      <w:r w:rsidR="006E03EA">
        <w:t xml:space="preserve">we believe that </w:t>
      </w:r>
      <w:r>
        <w:t xml:space="preserve">observed </w:t>
      </w:r>
      <w:r w:rsidR="0042159F">
        <w:t xml:space="preserve">patterns of </w:t>
      </w:r>
      <w:r>
        <w:t>sequence read</w:t>
      </w:r>
      <w:r w:rsidR="0042159F">
        <w:t xml:space="preserve"> abundance</w:t>
      </w:r>
      <w:r>
        <w:t xml:space="preserve"> and non-detections from metabarcoding data are a function of 1) underlying DNA concentrations</w:t>
      </w:r>
      <w:r w:rsidR="00D126D6">
        <w:t xml:space="preserve"> and </w:t>
      </w:r>
      <w:r>
        <w:t>2) amplification efficiency</w:t>
      </w:r>
      <w:r w:rsidR="00D126D6">
        <w:t xml:space="preserve"> and therefore are also a function of 3) what species are in the community, and 4) the proportional abundance of species in the community.</w:t>
      </w:r>
    </w:p>
    <w:p w14:paraId="63EA9248" w14:textId="38FACF30" w:rsidR="00D126D6" w:rsidRDefault="00D126D6" w:rsidP="0038416E"/>
    <w:p w14:paraId="6345AEBB" w14:textId="77777777" w:rsidR="00AF3477" w:rsidRDefault="00D126D6" w:rsidP="00AF3477">
      <w:r>
        <w:lastRenderedPageBreak/>
        <w:tab/>
        <w:t xml:space="preserve">So now that we </w:t>
      </w:r>
      <w:r w:rsidR="0042159F">
        <w:t>think we know</w:t>
      </w:r>
      <w:r>
        <w:t xml:space="preserve"> this</w:t>
      </w:r>
      <w:r w:rsidR="0042159F">
        <w:t>,</w:t>
      </w:r>
      <w:r>
        <w:t xml:space="preserve"> how do we </w:t>
      </w:r>
      <w:proofErr w:type="gramStart"/>
      <w:r>
        <w:t>actually go</w:t>
      </w:r>
      <w:proofErr w:type="gramEnd"/>
      <w:r>
        <w:t xml:space="preserve"> about getting accurate quantitative metabarcoding estimates? </w:t>
      </w:r>
      <w:r w:rsidR="006E03EA">
        <w:t>I</w:t>
      </w:r>
      <w:r>
        <w:t xml:space="preserve"> argue that you need to do 5 things </w:t>
      </w:r>
      <w:r w:rsidR="00F0614C">
        <w:t>to get quantitative metabarcoding estimates, s</w:t>
      </w:r>
      <w:r>
        <w:t xml:space="preserve">ome </w:t>
      </w:r>
      <w:r w:rsidR="00F0614C">
        <w:t>of which are</w:t>
      </w:r>
      <w:r>
        <w:t xml:space="preserve"> simple, some are downright annoying, and some have never been done before in </w:t>
      </w:r>
      <w:proofErr w:type="gramStart"/>
      <w:r>
        <w:t>all of</w:t>
      </w:r>
      <w:proofErr w:type="gramEnd"/>
      <w:r>
        <w:t xml:space="preserve"> human history. </w:t>
      </w:r>
    </w:p>
    <w:p w14:paraId="08EB4805" w14:textId="5830CD6D" w:rsidR="00D126D6" w:rsidRDefault="00D126D6" w:rsidP="00AF3477">
      <w:pPr>
        <w:ind w:firstLine="360"/>
      </w:pPr>
      <w:r>
        <w:t>Do you accept this quest?</w:t>
      </w:r>
    </w:p>
    <w:p w14:paraId="47745ADA" w14:textId="77777777" w:rsidR="00702AE8" w:rsidRDefault="00702AE8" w:rsidP="0038416E"/>
    <w:p w14:paraId="64BD53C7" w14:textId="4A6C3D77" w:rsidR="00D126D6" w:rsidRPr="00D126D6" w:rsidRDefault="00D126D6" w:rsidP="00D126D6">
      <w:pPr>
        <w:pStyle w:val="ListParagraph"/>
        <w:numPr>
          <w:ilvl w:val="0"/>
          <w:numId w:val="2"/>
        </w:numPr>
        <w:rPr>
          <w:rFonts w:ascii="Times New Roman" w:hAnsi="Times New Roman" w:cs="Times New Roman"/>
          <w:b/>
          <w:bCs/>
        </w:rPr>
      </w:pPr>
      <w:r w:rsidRPr="00D126D6">
        <w:rPr>
          <w:rFonts w:ascii="Times New Roman" w:hAnsi="Times New Roman" w:cs="Times New Roman"/>
          <w:b/>
          <w:bCs/>
        </w:rPr>
        <w:t>Independent estimates of underlying DNA concentrations.</w:t>
      </w:r>
    </w:p>
    <w:p w14:paraId="48032205" w14:textId="5015D191" w:rsidR="0038416E" w:rsidRDefault="00F0614C" w:rsidP="00BA6EA3">
      <w:r>
        <w:t>T</w:t>
      </w:r>
      <w:r w:rsidR="00BA6EA3">
        <w:t>he first thing that should be obvious at this point is that our</w:t>
      </w:r>
      <w:r w:rsidR="00D126D6">
        <w:t xml:space="preserve"> PCR equation [</w:t>
      </w:r>
      <w:r w:rsidR="00D126D6">
        <w:t xml:space="preserve">Amplicons = DNA Concentration (Amplification Efficiency) </w:t>
      </w:r>
      <w:r w:rsidR="00D126D6">
        <w:rPr>
          <w:vertAlign w:val="superscript"/>
        </w:rPr>
        <w:t>NPCR</w:t>
      </w:r>
      <w:r w:rsidR="00D126D6">
        <w:t xml:space="preserve">] </w:t>
      </w:r>
      <w:r w:rsidR="00AF3477">
        <w:t>has</w:t>
      </w:r>
      <w:r w:rsidR="00BA6EA3">
        <w:t xml:space="preserve"> 1 variable and 2 paramete</w:t>
      </w:r>
      <w:r w:rsidR="00AF3477">
        <w:t>rs</w:t>
      </w:r>
      <w:r w:rsidR="00BA6EA3">
        <w:t>. So just getting amplicon data from metabarcoding will not let you solve for the underlying DNA concentration</w:t>
      </w:r>
      <w:r w:rsidR="00AF3477">
        <w:t xml:space="preserve">s which is what we </w:t>
      </w:r>
      <w:proofErr w:type="gramStart"/>
      <w:r w:rsidR="00AF3477">
        <w:t>actually care</w:t>
      </w:r>
      <w:proofErr w:type="gramEnd"/>
      <w:r w:rsidR="00AF3477">
        <w:t xml:space="preserve"> about</w:t>
      </w:r>
      <w:r w:rsidR="00BA6EA3">
        <w:t xml:space="preserve">. And </w:t>
      </w:r>
      <w:r w:rsidR="006E03EA">
        <w:t>as</w:t>
      </w:r>
      <w:r w:rsidR="00BA6EA3">
        <w:t xml:space="preserve"> </w:t>
      </w:r>
      <w:r w:rsidR="00AF3477">
        <w:t>I</w:t>
      </w:r>
      <w:r w:rsidR="00BA6EA3">
        <w:t xml:space="preserve"> highlighted in the previous blog post, non-detections are also a function of underlying DNA concentration. And because metabarcoding is conditional, metabarcoding data at best can give your relative abundances.</w:t>
      </w:r>
      <w:r w:rsidR="00AF3477">
        <w:t xml:space="preserve"> </w:t>
      </w:r>
      <w:proofErr w:type="gramStart"/>
      <w:r w:rsidR="00AF3477">
        <w:t>So</w:t>
      </w:r>
      <w:proofErr w:type="gramEnd"/>
      <w:r w:rsidR="00AF3477">
        <w:t xml:space="preserve"> f</w:t>
      </w:r>
      <w:r w:rsidR="00BA6EA3">
        <w:t>or all of these reasons</w:t>
      </w:r>
      <w:r>
        <w:t>,</w:t>
      </w:r>
      <w:r w:rsidR="00BA6EA3">
        <w:t xml:space="preserve"> it becomes very clear that we need to know the underlying DNA concentrations </w:t>
      </w:r>
      <w:r w:rsidR="006E03EA">
        <w:t xml:space="preserve">and amplification efficiencies </w:t>
      </w:r>
      <w:r w:rsidR="00BA6EA3">
        <w:t>for our species</w:t>
      </w:r>
      <w:r>
        <w:t xml:space="preserve"> in addition to observed sequence reads from metabarcoding data</w:t>
      </w:r>
      <w:r w:rsidR="00BA6EA3">
        <w:t>.</w:t>
      </w:r>
    </w:p>
    <w:p w14:paraId="070334AE" w14:textId="7015808A" w:rsidR="006E03EA" w:rsidRDefault="00BA6EA3" w:rsidP="00BA6EA3">
      <w:r>
        <w:tab/>
        <w:t>At this point</w:t>
      </w:r>
      <w:r w:rsidR="00AF3477">
        <w:t>,</w:t>
      </w:r>
      <w:r>
        <w:t xml:space="preserve"> you might be saying: “Dude, the whole point of me using metabarcoding in the first place is to know the underlying DNA concentrations of all the different species. You are telling me we need the answer to get the answer?” And I would reply, “</w:t>
      </w:r>
      <w:r w:rsidR="00F0614C">
        <w:t>I</w:t>
      </w:r>
      <w:r>
        <w:t xml:space="preserve">t’s certainly not ideal”. </w:t>
      </w:r>
    </w:p>
    <w:p w14:paraId="55B9B45B" w14:textId="2E177A35" w:rsidR="00702AE8" w:rsidRDefault="006E03EA" w:rsidP="006E03EA">
      <w:pPr>
        <w:ind w:firstLine="720"/>
      </w:pPr>
      <w:r>
        <w:t>However,</w:t>
      </w:r>
      <w:r w:rsidR="00BA6EA3">
        <w:t xml:space="preserve"> before you throw your computer into the ocean and just go back to counting fish the old fashion way</w:t>
      </w:r>
      <w:r w:rsidR="00702AE8">
        <w:t xml:space="preserve">, </w:t>
      </w:r>
      <w:r w:rsidR="00BA6EA3">
        <w:t>there is an important caveat here</w:t>
      </w:r>
      <w:r>
        <w:t xml:space="preserve">: </w:t>
      </w:r>
      <w:r w:rsidR="00702AE8">
        <w:t xml:space="preserve">We don’t need to know the underlying DNA concentrations for </w:t>
      </w:r>
      <w:r w:rsidR="00702AE8" w:rsidRPr="00F0614C">
        <w:rPr>
          <w:b/>
          <w:bCs/>
          <w:u w:val="single"/>
        </w:rPr>
        <w:t>ALL</w:t>
      </w:r>
      <w:r w:rsidR="00702AE8">
        <w:t xml:space="preserve"> the species, we just need </w:t>
      </w:r>
      <w:r w:rsidR="00F0614C">
        <w:t xml:space="preserve">to have </w:t>
      </w:r>
      <w:proofErr w:type="spellStart"/>
      <w:r w:rsidR="00F0614C">
        <w:t>know</w:t>
      </w:r>
      <w:proofErr w:type="spellEnd"/>
      <w:r w:rsidR="00F0614C">
        <w:t xml:space="preserve"> </w:t>
      </w:r>
      <w:r w:rsidR="00F0614C" w:rsidRPr="00F0614C">
        <w:rPr>
          <w:b/>
          <w:bCs/>
          <w:u w:val="single"/>
        </w:rPr>
        <w:t>some estimate of absolute abundance</w:t>
      </w:r>
      <w:r w:rsidR="00AF3477">
        <w:rPr>
          <w:b/>
          <w:bCs/>
          <w:u w:val="single"/>
        </w:rPr>
        <w:t xml:space="preserve"> </w:t>
      </w:r>
      <w:r w:rsidR="00AF3477" w:rsidRPr="00AF3477">
        <w:t>for either</w:t>
      </w:r>
      <w:r w:rsidR="00AF3477">
        <w:rPr>
          <w:u w:val="single"/>
        </w:rPr>
        <w:t xml:space="preserve"> </w:t>
      </w:r>
      <w:r w:rsidR="00AF3477">
        <w:t>some of the species or all the species together</w:t>
      </w:r>
      <w:r w:rsidR="00702AE8">
        <w:t xml:space="preserve">. </w:t>
      </w:r>
    </w:p>
    <w:p w14:paraId="2342141D" w14:textId="3B07EFE4" w:rsidR="00BA6EA3" w:rsidRDefault="00702AE8" w:rsidP="00702AE8">
      <w:pPr>
        <w:ind w:firstLine="720"/>
      </w:pPr>
      <w:r>
        <w:t>What do I mean by that?</w:t>
      </w:r>
    </w:p>
    <w:p w14:paraId="3A8AE3BB" w14:textId="55B80EDB" w:rsidR="00D77293" w:rsidRDefault="00D77293" w:rsidP="00702AE8">
      <w:pPr>
        <w:ind w:firstLine="720"/>
      </w:pPr>
      <w:r>
        <w:t xml:space="preserve">First, what do we mean by an independent estimate of absolute abundance. We mean some other way to </w:t>
      </w:r>
      <w:r w:rsidR="006E03EA">
        <w:t>know</w:t>
      </w:r>
      <w:r>
        <w:t xml:space="preserve"> how much DNA </w:t>
      </w:r>
      <w:r w:rsidR="006E03EA">
        <w:t>is in</w:t>
      </w:r>
      <w:r>
        <w:t xml:space="preserve"> your sample. This could be qPCR/</w:t>
      </w:r>
      <w:proofErr w:type="spellStart"/>
      <w:r>
        <w:t>dPCR</w:t>
      </w:r>
      <w:proofErr w:type="spellEnd"/>
      <w:r>
        <w:t xml:space="preserve"> assay of a target species of interest (or 4 </w:t>
      </w:r>
      <w:r w:rsidR="006E03EA">
        <w:t xml:space="preserve">species specific </w:t>
      </w:r>
      <w:r>
        <w:t>qPCR assays</w:t>
      </w:r>
      <w:r w:rsidR="00F0614C">
        <w:t xml:space="preserve"> for your most important taxa</w:t>
      </w:r>
      <w:r>
        <w:t xml:space="preserve">), </w:t>
      </w:r>
      <w:r w:rsidR="00F0614C">
        <w:t xml:space="preserve">or it </w:t>
      </w:r>
      <w:r>
        <w:t xml:space="preserve">could be qPCR assay of the metabarcoding locus itself (total concentration of </w:t>
      </w:r>
      <w:proofErr w:type="spellStart"/>
      <w:r>
        <w:t>MiFish</w:t>
      </w:r>
      <w:proofErr w:type="spellEnd"/>
      <w:r>
        <w:t xml:space="preserve"> locus per sample), or could be microscopy counts from paired samples</w:t>
      </w:r>
      <w:r w:rsidR="00F0614C">
        <w:t>, etc</w:t>
      </w:r>
      <w:r>
        <w:t xml:space="preserve">. Essentially </w:t>
      </w:r>
      <w:r w:rsidR="00F0614C">
        <w:t xml:space="preserve">you need </w:t>
      </w:r>
      <w:r>
        <w:t>some way of knowing the underlying concentrations</w:t>
      </w:r>
      <w:r w:rsidR="00F0614C">
        <w:t xml:space="preserve"> of DNA</w:t>
      </w:r>
      <w:r w:rsidR="006E03EA">
        <w:t>.</w:t>
      </w:r>
    </w:p>
    <w:p w14:paraId="16A68C34" w14:textId="1948F64B" w:rsidR="00702AE8" w:rsidRDefault="00F0614C" w:rsidP="00702AE8">
      <w:pPr>
        <w:ind w:firstLine="720"/>
      </w:pPr>
      <w:r>
        <w:t>With these</w:t>
      </w:r>
      <w:r w:rsidR="00702AE8">
        <w:t xml:space="preserve"> independent DNA concentration estimates for one or a handful of taxa</w:t>
      </w:r>
      <w:r>
        <w:t>,</w:t>
      </w:r>
      <w:r w:rsidR="00702AE8">
        <w:t xml:space="preserve"> we should be able to anchor the compositional data for the whole community to those species and figure out the absolute DNA concentration estimates for the whole community. This is of course easier said than done, but we were able to do this with </w:t>
      </w:r>
      <w:hyperlink r:id="rId19" w:history="1">
        <w:r w:rsidR="00702AE8" w:rsidRPr="00F0614C">
          <w:rPr>
            <w:rStyle w:val="Hyperlink"/>
          </w:rPr>
          <w:t xml:space="preserve">our </w:t>
        </w:r>
        <w:proofErr w:type="spellStart"/>
        <w:r w:rsidR="00702AE8" w:rsidRPr="00F0614C">
          <w:rPr>
            <w:rStyle w:val="Hyperlink"/>
          </w:rPr>
          <w:t>CalCOFI</w:t>
        </w:r>
        <w:proofErr w:type="spellEnd"/>
        <w:r w:rsidR="00702AE8" w:rsidRPr="00F0614C">
          <w:rPr>
            <w:rStyle w:val="Hyperlink"/>
          </w:rPr>
          <w:t xml:space="preserve"> data where we had ~40 species to anchor the metabarcoding data</w:t>
        </w:r>
      </w:hyperlink>
      <w:r w:rsidR="00AF3477">
        <w:t xml:space="preserve"> and looked at patterns of 56 total taxa. </w:t>
      </w:r>
      <w:proofErr w:type="spellStart"/>
      <w:r w:rsidR="00702AE8">
        <w:t>However</w:t>
      </w:r>
      <w:proofErr w:type="spellEnd"/>
      <w:r w:rsidR="00702AE8">
        <w:t>, theoretically</w:t>
      </w:r>
      <w:r w:rsidR="00D77293">
        <w:t>,</w:t>
      </w:r>
      <w:r w:rsidR="00702AE8">
        <w:t xml:space="preserve"> you could do it with as few as 1</w:t>
      </w:r>
      <w:r w:rsidR="00D77293">
        <w:t xml:space="preserve"> species</w:t>
      </w:r>
      <w:r>
        <w:t xml:space="preserve"> (</w:t>
      </w:r>
      <w:r w:rsidR="00702AE8">
        <w:t>though you probably want to do it with more to be safe</w:t>
      </w:r>
      <w:r>
        <w:t>??? w</w:t>
      </w:r>
      <w:r w:rsidR="00702AE8">
        <w:t>e honestly have no idea what the minimum is</w:t>
      </w:r>
      <w:r>
        <w:t>)</w:t>
      </w:r>
      <w:r w:rsidR="00702AE8">
        <w:t xml:space="preserve">. </w:t>
      </w:r>
      <w:r w:rsidR="00D77293">
        <w:t xml:space="preserve">There is evidence of using absolute abundance estimates from </w:t>
      </w:r>
      <w:hyperlink r:id="rId20" w:history="1">
        <w:r w:rsidR="00D77293" w:rsidRPr="006E03EA">
          <w:rPr>
            <w:rStyle w:val="Hyperlink"/>
          </w:rPr>
          <w:t>1 species to do this</w:t>
        </w:r>
      </w:hyperlink>
      <w:r w:rsidR="00D77293">
        <w:t>. It certainly seemed to work</w:t>
      </w:r>
      <w:r>
        <w:t xml:space="preserve"> in that paper</w:t>
      </w:r>
      <w:r w:rsidR="00AF3477">
        <w:t>. W</w:t>
      </w:r>
      <w:r w:rsidR="00702AE8">
        <w:t>e are trying out an intermediate approach running qPCR estimates of 4 unique species</w:t>
      </w:r>
      <w:r w:rsidR="00D77293">
        <w:t xml:space="preserve"> in a few different studies</w:t>
      </w:r>
      <w:r w:rsidR="00AF3477">
        <w:t xml:space="preserve"> which might</w:t>
      </w:r>
      <w:r w:rsidR="00D77293">
        <w:t xml:space="preserve"> be better? Talk to us in 6 months when we have an answer!</w:t>
      </w:r>
      <w:r w:rsidR="00F756CA">
        <w:t xml:space="preserve"> Or if you beat us to it</w:t>
      </w:r>
      <w:r w:rsidR="00AF3477">
        <w:t xml:space="preserve">, </w:t>
      </w:r>
      <w:r w:rsidR="00186F63">
        <w:t>please</w:t>
      </w:r>
      <w:r w:rsidR="00F756CA">
        <w:t xml:space="preserve"> save us from this modeling minefield</w:t>
      </w:r>
      <w:r w:rsidR="00AF3477">
        <w:t xml:space="preserve"> and</w:t>
      </w:r>
      <w:r w:rsidR="00186F63">
        <w:t xml:space="preserve"> </w:t>
      </w:r>
      <w:r w:rsidR="00F756CA">
        <w:t xml:space="preserve">share it </w:t>
      </w:r>
      <w:r w:rsidR="00F756CA" w:rsidRPr="00F756CA">
        <w:sym w:font="Wingdings" w:char="F04A"/>
      </w:r>
      <w:r w:rsidR="00F756CA">
        <w:t xml:space="preserve"> </w:t>
      </w:r>
    </w:p>
    <w:p w14:paraId="5E6FBE91" w14:textId="1F1D5F49" w:rsidR="00186F63" w:rsidRDefault="00F756CA" w:rsidP="00702AE8">
      <w:pPr>
        <w:ind w:firstLine="720"/>
      </w:pPr>
      <w:r>
        <w:t xml:space="preserve">On the scale of how annoying this is to </w:t>
      </w:r>
      <w:proofErr w:type="gramStart"/>
      <w:r>
        <w:t>implement</w:t>
      </w:r>
      <w:r w:rsidR="00AF3477">
        <w:t>,</w:t>
      </w:r>
      <w:proofErr w:type="gramEnd"/>
      <w:r>
        <w:t xml:space="preserve"> </w:t>
      </w:r>
      <w:r w:rsidR="00186F63">
        <w:t>the additional lab work is</w:t>
      </w:r>
      <w:r>
        <w:t xml:space="preserve"> pretty easy. Designing qPCR assays for specific taxa can be a pain in the neck, but there are already a lot of good ones out there.  Plus running qPCR assays on </w:t>
      </w:r>
      <w:proofErr w:type="gramStart"/>
      <w:r>
        <w:t>samples</w:t>
      </w:r>
      <w:proofErr w:type="gramEnd"/>
      <w:r>
        <w:t xml:space="preserve"> you already extracted is pretty </w:t>
      </w:r>
      <w:r w:rsidR="00F87F28">
        <w:t>straightforward</w:t>
      </w:r>
      <w:r>
        <w:t xml:space="preserve">. </w:t>
      </w:r>
      <w:r w:rsidR="00F87F28">
        <w:t>Sure,</w:t>
      </w:r>
      <w:r>
        <w:t xml:space="preserve"> it’s more expensive and takes more time, but I argue this is a small price to pay to get abundance data from metabarcoding.</w:t>
      </w:r>
      <w:r w:rsidR="00186F63">
        <w:t xml:space="preserve"> </w:t>
      </w:r>
    </w:p>
    <w:p w14:paraId="3CCB4411" w14:textId="03DF8BBD" w:rsidR="00F756CA" w:rsidRDefault="00186F63" w:rsidP="00702AE8">
      <w:pPr>
        <w:ind w:firstLine="720"/>
      </w:pPr>
      <w:r>
        <w:lastRenderedPageBreak/>
        <w:t xml:space="preserve">As for </w:t>
      </w:r>
      <w:proofErr w:type="gramStart"/>
      <w:r>
        <w:t>actually implementing</w:t>
      </w:r>
      <w:proofErr w:type="gramEnd"/>
      <w:r>
        <w:t xml:space="preserve"> this code – certainly challenging. It is in the works. On paper, it seems doable for those who can code in STAN and R proficiently and I know the eDNA collaborative is working hard on it. </w:t>
      </w:r>
      <w:proofErr w:type="gramStart"/>
      <w:r>
        <w:t>Definitely not</w:t>
      </w:r>
      <w:proofErr w:type="gramEnd"/>
      <w:r>
        <w:t xml:space="preserve"> a done deal</w:t>
      </w:r>
      <w:r w:rsidR="00066FC9">
        <w:t>, but hopefully within the next year</w:t>
      </w:r>
      <w:r w:rsidR="00AF3477">
        <w:t xml:space="preserve"> we may have something in hand.</w:t>
      </w:r>
    </w:p>
    <w:p w14:paraId="28405A7D" w14:textId="77777777" w:rsidR="00F87F28" w:rsidRDefault="00F87F28" w:rsidP="00702AE8">
      <w:pPr>
        <w:ind w:firstLine="720"/>
      </w:pPr>
    </w:p>
    <w:p w14:paraId="5113F826" w14:textId="2EC2163E" w:rsidR="00F756CA" w:rsidRDefault="00702AE8" w:rsidP="00F756CA">
      <w:pPr>
        <w:pStyle w:val="ListParagraph"/>
        <w:numPr>
          <w:ilvl w:val="0"/>
          <w:numId w:val="2"/>
        </w:numPr>
        <w:rPr>
          <w:rFonts w:ascii="Times New Roman" w:hAnsi="Times New Roman" w:cs="Times New Roman"/>
          <w:b/>
          <w:bCs/>
        </w:rPr>
      </w:pPr>
      <w:r>
        <w:rPr>
          <w:rFonts w:ascii="Times New Roman" w:hAnsi="Times New Roman" w:cs="Times New Roman"/>
        </w:rPr>
        <w:tab/>
      </w:r>
      <w:r w:rsidR="00F756CA" w:rsidRPr="00D126D6">
        <w:rPr>
          <w:rFonts w:ascii="Times New Roman" w:hAnsi="Times New Roman" w:cs="Times New Roman"/>
          <w:b/>
          <w:bCs/>
        </w:rPr>
        <w:t xml:space="preserve">Independent estimates of </w:t>
      </w:r>
      <w:r w:rsidR="00F756CA">
        <w:rPr>
          <w:rFonts w:ascii="Times New Roman" w:hAnsi="Times New Roman" w:cs="Times New Roman"/>
          <w:b/>
          <w:bCs/>
        </w:rPr>
        <w:t>amplification efficiencies</w:t>
      </w:r>
    </w:p>
    <w:p w14:paraId="7C260E29" w14:textId="70B91E5F" w:rsidR="00066FC9" w:rsidRDefault="00F756CA" w:rsidP="00A96BBA">
      <w:pPr>
        <w:ind w:firstLine="360"/>
      </w:pPr>
      <w:r w:rsidRPr="00F756CA">
        <w:t>The other</w:t>
      </w:r>
      <w:r>
        <w:t xml:space="preserve"> information we need to solve this equation is the amplification efficiencies. </w:t>
      </w:r>
      <w:r w:rsidR="00066FC9">
        <w:t>So far</w:t>
      </w:r>
      <w:r w:rsidR="00AF3477">
        <w:t xml:space="preserve">, </w:t>
      </w:r>
      <w:r>
        <w:t xml:space="preserve">we </w:t>
      </w:r>
      <w:r w:rsidR="00066FC9">
        <w:t>have only achieved this</w:t>
      </w:r>
      <w:r>
        <w:t xml:space="preserve"> with mock communities.</w:t>
      </w:r>
      <w:r w:rsidR="00066FC9">
        <w:t xml:space="preserve"> But mock communities are far from ideal.</w:t>
      </w:r>
    </w:p>
    <w:p w14:paraId="22EEC030" w14:textId="1DFB15BC" w:rsidR="00F756CA" w:rsidRDefault="00F756CA" w:rsidP="00A96BBA">
      <w:pPr>
        <w:ind w:firstLine="360"/>
      </w:pPr>
      <w:r>
        <w:t xml:space="preserve"> </w:t>
      </w:r>
      <w:proofErr w:type="gramStart"/>
      <w:r>
        <w:t xml:space="preserve">First of </w:t>
      </w:r>
      <w:r w:rsidR="00F87F28">
        <w:t>all</w:t>
      </w:r>
      <w:proofErr w:type="gramEnd"/>
      <w:r w:rsidR="00F87F28">
        <w:t>,</w:t>
      </w:r>
      <w:r>
        <w:t xml:space="preserve"> making mock communities is not a refined science</w:t>
      </w:r>
      <w:r w:rsidR="00066FC9">
        <w:t>.</w:t>
      </w:r>
      <w:r>
        <w:t xml:space="preserve"> </w:t>
      </w:r>
      <w:r w:rsidR="00066FC9">
        <w:t>T</w:t>
      </w:r>
      <w:r>
        <w:t xml:space="preserve">here is no “right way” to do it. </w:t>
      </w:r>
      <w:r w:rsidR="00066FC9">
        <w:t xml:space="preserve">And </w:t>
      </w:r>
      <w:proofErr w:type="spellStart"/>
      <w:r w:rsidR="00066FC9">
        <w:t>t</w:t>
      </w:r>
      <w:r>
        <w:t>t’s</w:t>
      </w:r>
      <w:proofErr w:type="spellEnd"/>
      <w:r>
        <w:t xml:space="preserve"> a lot harder</w:t>
      </w:r>
      <w:r w:rsidR="00066FC9">
        <w:t xml:space="preserve"> to do well in the lab than it seems</w:t>
      </w:r>
      <w:r w:rsidR="00A96BBA">
        <w:t xml:space="preserve">. </w:t>
      </w:r>
      <w:r w:rsidR="00F87F28">
        <w:t>Y</w:t>
      </w:r>
      <w:r w:rsidR="00A96BBA">
        <w:t xml:space="preserve">ou need tissue samples for your species of interest. That might be easy if you happen to have a nice museum down the street with thousands of samples pickled in ethanol or a population genetics lab with loads of DNA extracts frozen in the back of some </w:t>
      </w:r>
      <w:r w:rsidR="00554FFC">
        <w:t>god-forsaken</w:t>
      </w:r>
      <w:r w:rsidR="00A96BBA">
        <w:t xml:space="preserve"> freezer left from </w:t>
      </w:r>
      <w:r w:rsidR="00066FC9">
        <w:t>researchers</w:t>
      </w:r>
      <w:r w:rsidR="00A96BBA">
        <w:t xml:space="preserve"> in the early 2000s</w:t>
      </w:r>
      <w:r w:rsidR="00066FC9">
        <w:t xml:space="preserve"> (Thank you Burke Museum and NWFSC)</w:t>
      </w:r>
      <w:r w:rsidR="00A96BBA">
        <w:t xml:space="preserve">. But you might not be so lucky if you study </w:t>
      </w:r>
      <w:r w:rsidR="00F87F28">
        <w:t>deep-sea</w:t>
      </w:r>
      <w:r w:rsidR="00A96BBA">
        <w:t xml:space="preserve"> taxa and there just are no vouchers at all. Or the only voucher is in formalin</w:t>
      </w:r>
      <w:r w:rsidR="00066FC9">
        <w:t xml:space="preserve">, </w:t>
      </w:r>
      <w:r w:rsidR="00A96BBA">
        <w:t xml:space="preserve">and you rightfully decide to not </w:t>
      </w:r>
      <w:r w:rsidR="00F87F28">
        <w:t>endeavor</w:t>
      </w:r>
      <w:r w:rsidR="00A96BBA">
        <w:t xml:space="preserve"> down that rabbit hole</w:t>
      </w:r>
      <w:r w:rsidR="00F87F28">
        <w:t xml:space="preserve"> because it sounds </w:t>
      </w:r>
      <w:proofErr w:type="gramStart"/>
      <w:r w:rsidR="00F87F28">
        <w:t>really hard</w:t>
      </w:r>
      <w:proofErr w:type="gramEnd"/>
      <w:r w:rsidR="00F87F28">
        <w:t xml:space="preserve"> to get DNA out of it</w:t>
      </w:r>
      <w:r w:rsidR="00A96BBA">
        <w:t xml:space="preserve">. But even more than that, you might be dealing with 10,000+ species if you are a microbial ecologist and most of the taxa themselves have only ever even been found from sequencing. So </w:t>
      </w:r>
      <w:r w:rsidR="00A96BBA">
        <w:t>mock communitie</w:t>
      </w:r>
      <w:r w:rsidR="00A96BBA">
        <w:t xml:space="preserve">s are </w:t>
      </w:r>
      <w:r w:rsidR="00F87F28">
        <w:t xml:space="preserve">total </w:t>
      </w:r>
      <w:r w:rsidR="00A96BBA">
        <w:t xml:space="preserve">a dead end. Which is a major bummer because it is the most obvious tool that we have in our tool kit to get amplification efficiencies and it is the only tool </w:t>
      </w:r>
      <w:r w:rsidR="00554FFC">
        <w:t>I</w:t>
      </w:r>
      <w:r w:rsidR="00F87F28">
        <w:t xml:space="preserve"> </w:t>
      </w:r>
      <w:r w:rsidR="00A96BBA">
        <w:t xml:space="preserve">have </w:t>
      </w:r>
      <w:r w:rsidR="00554FFC">
        <w:t xml:space="preserve">personally </w:t>
      </w:r>
      <w:r w:rsidR="00A96BBA">
        <w:t xml:space="preserve">demonstrated to work. If you study low diversity </w:t>
      </w:r>
      <w:r w:rsidR="00066FC9">
        <w:t xml:space="preserve">and well-studied </w:t>
      </w:r>
      <w:r w:rsidR="00A96BBA">
        <w:t>environment</w:t>
      </w:r>
      <w:r w:rsidR="00066FC9">
        <w:t>s</w:t>
      </w:r>
      <w:r w:rsidR="00A96BBA">
        <w:t xml:space="preserve">, we all envy you. Enjoy your mock communities and freezing cold temperatures and </w:t>
      </w:r>
      <w:r w:rsidR="00F87F28">
        <w:t xml:space="preserve">be prepared for the </w:t>
      </w:r>
      <w:r w:rsidR="00554FFC">
        <w:t xml:space="preserve">jealousy </w:t>
      </w:r>
      <w:r w:rsidR="00A96BBA">
        <w:t>from us temperate and tropical ecologists.</w:t>
      </w:r>
    </w:p>
    <w:p w14:paraId="12F473E2" w14:textId="4C2402E8" w:rsidR="00A96BBA" w:rsidRDefault="00A96BBA" w:rsidP="00A96BBA">
      <w:r>
        <w:tab/>
      </w:r>
      <w:r w:rsidR="00066FC9">
        <w:t xml:space="preserve">Clearly, </w:t>
      </w:r>
      <w:r>
        <w:t xml:space="preserve">we need another </w:t>
      </w:r>
      <w:r w:rsidR="00066FC9">
        <w:t>method to get amplification efficiencies</w:t>
      </w:r>
      <w:r w:rsidR="00F87F28">
        <w:t xml:space="preserve">. </w:t>
      </w:r>
      <w:r w:rsidR="00066FC9">
        <w:t xml:space="preserve">One </w:t>
      </w:r>
      <w:r>
        <w:t xml:space="preserve">hail </w:t>
      </w:r>
      <w:proofErr w:type="spellStart"/>
      <w:r>
        <w:t>mary</w:t>
      </w:r>
      <w:proofErr w:type="spellEnd"/>
      <w:r>
        <w:t xml:space="preserve"> </w:t>
      </w:r>
      <w:r w:rsidR="00066FC9">
        <w:t>for this is</w:t>
      </w:r>
      <w:r>
        <w:t xml:space="preserve"> variable PCRs. What do I mean by a variable PCR? I mean stopping your PCRs at different cycles</w:t>
      </w:r>
      <w:r w:rsidR="00066FC9">
        <w:t xml:space="preserve"> counts, 12 cycles, 15 cycles, … 30 cycles, etc</w:t>
      </w:r>
      <w:r>
        <w:t xml:space="preserve">. </w:t>
      </w:r>
      <w:r w:rsidR="00066FC9">
        <w:t>T</w:t>
      </w:r>
      <w:r>
        <w:t>heoretically</w:t>
      </w:r>
      <w:r w:rsidR="00554FFC">
        <w:t>,</w:t>
      </w:r>
      <w:r>
        <w:t xml:space="preserve"> </w:t>
      </w:r>
      <w:r w:rsidR="00066FC9">
        <w:t xml:space="preserve">you </w:t>
      </w:r>
      <w:r>
        <w:t xml:space="preserve">should then be able to </w:t>
      </w:r>
      <w:r w:rsidR="00C94983">
        <w:t xml:space="preserve">fit a model </w:t>
      </w:r>
      <w:r w:rsidR="00554FFC">
        <w:t>to</w:t>
      </w:r>
      <w:r w:rsidR="00066FC9">
        <w:t xml:space="preserve"> </w:t>
      </w:r>
      <w:r w:rsidR="00C94983">
        <w:t xml:space="preserve">the changes in proportions across species over known PCR cycles and then </w:t>
      </w:r>
      <w:r w:rsidR="00066FC9">
        <w:t>back-calculate</w:t>
      </w:r>
      <w:r w:rsidR="00C94983">
        <w:t xml:space="preserve"> the amplification efficiencies</w:t>
      </w:r>
      <w:r w:rsidR="00066FC9">
        <w:t xml:space="preserve"> from the slopes</w:t>
      </w:r>
      <w:r w:rsidR="00C94983">
        <w:t xml:space="preserve">. Easier said than done. But it has </w:t>
      </w:r>
      <w:r w:rsidR="00066FC9">
        <w:t xml:space="preserve">at least </w:t>
      </w:r>
      <w:r w:rsidR="00C94983">
        <w:t>been done</w:t>
      </w:r>
      <w:r w:rsidR="00066FC9">
        <w:t xml:space="preserve"> before</w:t>
      </w:r>
      <w:r w:rsidR="00C94983">
        <w:t xml:space="preserve">. </w:t>
      </w:r>
      <w:hyperlink r:id="rId21" w:history="1">
        <w:r w:rsidR="00C94983" w:rsidRPr="00F87F28">
          <w:rPr>
            <w:rStyle w:val="Hyperlink"/>
          </w:rPr>
          <w:t>Silverman et al. 2021</w:t>
        </w:r>
      </w:hyperlink>
      <w:r w:rsidR="00C94983">
        <w:t xml:space="preserve"> did it with pretty good success</w:t>
      </w:r>
      <w:r w:rsidR="00F87F28">
        <w:t xml:space="preserve"> for microbiomes</w:t>
      </w:r>
      <w:r w:rsidR="00C94983">
        <w:t xml:space="preserve">. We have gotten sequencing data from it in the </w:t>
      </w:r>
      <w:proofErr w:type="gramStart"/>
      <w:r w:rsidR="00C94983">
        <w:t>lab, but</w:t>
      </w:r>
      <w:proofErr w:type="gramEnd"/>
      <w:r w:rsidR="00C94983">
        <w:t xml:space="preserve"> have not yet done the cross-validation to see if it works as well as mock communities. Unfortunately, our simulation results </w:t>
      </w:r>
      <w:r w:rsidR="00F87F28">
        <w:t xml:space="preserve">from </w:t>
      </w:r>
      <w:hyperlink r:id="rId22" w:history="1">
        <w:r w:rsidR="00F87F28" w:rsidRPr="00F87F28">
          <w:rPr>
            <w:rStyle w:val="Hyperlink"/>
          </w:rPr>
          <w:t>Shelton et al. 2022</w:t>
        </w:r>
      </w:hyperlink>
      <w:r w:rsidR="00F87F28">
        <w:t xml:space="preserve"> </w:t>
      </w:r>
      <w:r w:rsidR="00C94983">
        <w:t>suggest it is less accurate than mock communities</w:t>
      </w:r>
      <w:r w:rsidR="007D543D">
        <w:t>. T</w:t>
      </w:r>
      <w:r w:rsidR="00C94983">
        <w:t>he jury is still out</w:t>
      </w:r>
      <w:r w:rsidR="007D543D">
        <w:t xml:space="preserve"> on variable PCR and how well it works in practice</w:t>
      </w:r>
      <w:r w:rsidR="00C94983">
        <w:t>.</w:t>
      </w:r>
    </w:p>
    <w:p w14:paraId="74AED5B3" w14:textId="4541C1E1" w:rsidR="00041901" w:rsidRDefault="00041901" w:rsidP="00041901">
      <w:pPr>
        <w:jc w:val="center"/>
      </w:pPr>
      <w:r>
        <w:lastRenderedPageBreak/>
        <w:fldChar w:fldCharType="begin"/>
      </w:r>
      <w:r>
        <w:instrText xml:space="preserve"> INCLUDEPICTURE "https://media2.giphy.com/media/U1UzNo1ximdZnBTlKL/200.gif" \* MERGEFORMATINET </w:instrText>
      </w:r>
      <w:r>
        <w:fldChar w:fldCharType="separate"/>
      </w:r>
      <w:r>
        <w:rPr>
          <w:noProof/>
        </w:rPr>
        <w:drawing>
          <wp:inline distT="0" distB="0" distL="0" distR="0" wp14:anchorId="47647A26" wp14:editId="7D912B94">
            <wp:extent cx="4518025" cy="2536825"/>
            <wp:effectExtent l="0" t="0" r="3175" b="3175"/>
            <wp:docPr id="15" name="Picture 15" descr="Tangent Alert GIFs - Get the best GIF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ngent Alert GIFs - Get the best GIF on GIPH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8025" cy="2536825"/>
                    </a:xfrm>
                    <a:prstGeom prst="rect">
                      <a:avLst/>
                    </a:prstGeom>
                    <a:noFill/>
                    <a:ln>
                      <a:noFill/>
                    </a:ln>
                  </pic:spPr>
                </pic:pic>
              </a:graphicData>
            </a:graphic>
          </wp:inline>
        </w:drawing>
      </w:r>
      <w:r>
        <w:fldChar w:fldCharType="end"/>
      </w:r>
    </w:p>
    <w:p w14:paraId="6E6BC908" w14:textId="77777777" w:rsidR="00041901" w:rsidRDefault="00041901" w:rsidP="00A96BBA"/>
    <w:p w14:paraId="6707A0A6" w14:textId="77777777" w:rsidR="00554FFC" w:rsidRDefault="00C94983" w:rsidP="00A96BBA">
      <w:r>
        <w:tab/>
        <w:t>A random aside though for those interested in making variable PCRs</w:t>
      </w:r>
      <w:r w:rsidR="007D543D">
        <w:t>:</w:t>
      </w:r>
      <w:r>
        <w:t xml:space="preserve"> we have a nice suggestion for getting </w:t>
      </w:r>
      <w:r w:rsidR="007D543D">
        <w:t>usable sequencing data</w:t>
      </w:r>
      <w:r>
        <w:t xml:space="preserve"> (are they worth making is still unknown</w:t>
      </w:r>
      <w:r w:rsidR="00F87F28">
        <w:t>…</w:t>
      </w:r>
      <w:r>
        <w:t>, but if you want to hedge your bets that we figure this out/ you trust the Silverman et al. 2021 paper because they are smart and the data looks beautiful</w:t>
      </w:r>
      <w:proofErr w:type="gramStart"/>
      <w:r w:rsidR="00F87F28">
        <w:t>,</w:t>
      </w:r>
      <w:r>
        <w:t xml:space="preserve"> by all means</w:t>
      </w:r>
      <w:r w:rsidR="007D543D">
        <w:t>,</w:t>
      </w:r>
      <w:r>
        <w:t xml:space="preserve"> go</w:t>
      </w:r>
      <w:proofErr w:type="gramEnd"/>
      <w:r>
        <w:t xml:space="preserve"> wild in the lab). </w:t>
      </w:r>
    </w:p>
    <w:p w14:paraId="496B2000" w14:textId="3BB684CC" w:rsidR="00C94983" w:rsidRDefault="00C94983" w:rsidP="00554FFC">
      <w:pPr>
        <w:ind w:firstLine="720"/>
      </w:pPr>
      <w:r>
        <w:t>Our solution is to make a super concentrated super pool</w:t>
      </w:r>
      <w:r w:rsidR="007D543D">
        <w:t xml:space="preserve"> because i</w:t>
      </w:r>
      <w:r>
        <w:t>t’s a pain in the neck to get a 12 cycle PCR reaction to work. There is a reason we do a lot of</w:t>
      </w:r>
      <w:r w:rsidR="00F87F28">
        <w:t xml:space="preserve"> PCR</w:t>
      </w:r>
      <w:r>
        <w:t xml:space="preserve"> cycles</w:t>
      </w:r>
      <w:r w:rsidR="00F87F28">
        <w:t xml:space="preserve">: </w:t>
      </w:r>
      <w:r>
        <w:t xml:space="preserve">we need them to get enough DNA! </w:t>
      </w:r>
      <w:r w:rsidR="007D543D">
        <w:t>Our first attempt at the super concentrated super pool was to take</w:t>
      </w:r>
      <w:r>
        <w:t xml:space="preserve"> 10 </w:t>
      </w:r>
      <w:r w:rsidR="003D597F">
        <w:t xml:space="preserve">µL of a bunch of our samples </w:t>
      </w:r>
      <w:r w:rsidR="00106727">
        <w:t xml:space="preserve">and pool them together, then concentrate them down with a </w:t>
      </w:r>
      <w:proofErr w:type="spellStart"/>
      <w:r w:rsidR="00106727">
        <w:t>clean up</w:t>
      </w:r>
      <w:proofErr w:type="spellEnd"/>
      <w:r w:rsidR="00106727">
        <w:t xml:space="preserve">/concentrating kit. The idea being that with a higher concentration of input DNA into a PCR, the more likely you </w:t>
      </w:r>
      <w:proofErr w:type="gramStart"/>
      <w:r w:rsidR="00106727">
        <w:t>are able to</w:t>
      </w:r>
      <w:proofErr w:type="gramEnd"/>
      <w:r w:rsidR="00106727">
        <w:t xml:space="preserve"> get a successful 12 cycle PCR to work. We were able to generate good data from </w:t>
      </w:r>
      <w:r w:rsidR="007D543D">
        <w:t xml:space="preserve">real world </w:t>
      </w:r>
      <w:r w:rsidR="00106727">
        <w:t>eDNA samples this way</w:t>
      </w:r>
      <w:r w:rsidR="007D543D">
        <w:t xml:space="preserve"> (not published, working on it, </w:t>
      </w:r>
      <w:r w:rsidR="00554FFC">
        <w:t>and note that we didn’t get a band and used 2x indexing PCRs to get usable data, but it did work</w:t>
      </w:r>
      <w:r w:rsidR="007D543D">
        <w:t>)</w:t>
      </w:r>
      <w:r w:rsidR="00106727">
        <w:t xml:space="preserve">. The problem is that we pooled too many samples together… </w:t>
      </w:r>
      <w:r w:rsidR="00554FFC">
        <w:t>W</w:t>
      </w:r>
      <w:r w:rsidR="00106727">
        <w:t xml:space="preserve">e used a </w:t>
      </w:r>
      <w:proofErr w:type="gramStart"/>
      <w:r w:rsidR="00106727">
        <w:t>4 month</w:t>
      </w:r>
      <w:proofErr w:type="gramEnd"/>
      <w:r w:rsidR="00106727">
        <w:t xml:space="preserve"> time series of anadromous fishes where there was a lot of community </w:t>
      </w:r>
      <w:r w:rsidR="007D543D">
        <w:t>turnover</w:t>
      </w:r>
      <w:r w:rsidR="00106727">
        <w:t xml:space="preserve">. </w:t>
      </w:r>
      <w:r w:rsidR="007D543D">
        <w:t>For example, i</w:t>
      </w:r>
      <w:r w:rsidR="00106727">
        <w:t>n 5 time points we had 2 species comprise nearly 40% of the reads each</w:t>
      </w:r>
      <w:r w:rsidR="007D543D">
        <w:t xml:space="preserve"> (</w:t>
      </w:r>
      <w:r w:rsidR="00106727">
        <w:t>which is a lot</w:t>
      </w:r>
      <w:r w:rsidR="007D543D">
        <w:t>)</w:t>
      </w:r>
      <w:r w:rsidR="00106727">
        <w:t>. But they disappeared in the other 9</w:t>
      </w:r>
      <w:r w:rsidR="00F87F28">
        <w:t>5</w:t>
      </w:r>
      <w:r w:rsidR="00106727">
        <w:t xml:space="preserve"> time points… </w:t>
      </w:r>
      <w:r w:rsidR="007D543D">
        <w:t>In</w:t>
      </w:r>
      <w:r w:rsidR="00554FFC">
        <w:t xml:space="preserve"> the</w:t>
      </w:r>
      <w:r w:rsidR="00106727">
        <w:t xml:space="preserve"> final pool they only comprised a total of 2% </w:t>
      </w:r>
      <w:r w:rsidR="00554FFC">
        <w:t>(</w:t>
      </w:r>
      <w:r w:rsidR="00554FFC">
        <w:t>40% x 5%</w:t>
      </w:r>
      <w:r w:rsidR="00554FFC">
        <w:t xml:space="preserve">) </w:t>
      </w:r>
      <w:r w:rsidR="00106727">
        <w:t>of the total DNA. This ended up being too rare</w:t>
      </w:r>
      <w:r w:rsidR="007D543D">
        <w:t xml:space="preserve">/too close to the sub-sampling zone </w:t>
      </w:r>
      <w:r w:rsidR="00106727">
        <w:t xml:space="preserve">to fit </w:t>
      </w:r>
      <w:r w:rsidR="00F87F28">
        <w:t>our</w:t>
      </w:r>
      <w:r w:rsidR="00106727">
        <w:t xml:space="preserve"> model.</w:t>
      </w:r>
      <w:r w:rsidR="00F87F28">
        <w:t xml:space="preserve"> Basically</w:t>
      </w:r>
      <w:r w:rsidR="007D543D">
        <w:t>,</w:t>
      </w:r>
      <w:r w:rsidR="00F87F28">
        <w:t xml:space="preserve"> we got </w:t>
      </w:r>
      <w:proofErr w:type="spellStart"/>
      <w:proofErr w:type="gramStart"/>
      <w:r w:rsidR="00F87F28">
        <w:t>lot’s</w:t>
      </w:r>
      <w:proofErr w:type="spellEnd"/>
      <w:proofErr w:type="gramEnd"/>
      <w:r w:rsidR="00F87F28">
        <w:t xml:space="preserve"> of non-detections in our technical replicates because there was not a lot of DNA of those species</w:t>
      </w:r>
      <w:r w:rsidR="00041901">
        <w:t xml:space="preserve"> in the first place. </w:t>
      </w:r>
      <w:r w:rsidR="00106727">
        <w:t xml:space="preserve">If we were to do this again, and we hope to try it at some point, we would </w:t>
      </w:r>
      <w:r w:rsidR="007D543D">
        <w:t>cherry-pick</w:t>
      </w:r>
      <w:r w:rsidR="00106727">
        <w:t xml:space="preserve"> our samples to make super concentrated super pools</w:t>
      </w:r>
      <w:r w:rsidR="00554FFC">
        <w:t xml:space="preserve"> where you</w:t>
      </w:r>
      <w:r w:rsidR="00106727">
        <w:t xml:space="preserve"> first generate the metabarcoding data to figure out which samples were most similar, and then pool based on </w:t>
      </w:r>
      <w:r w:rsidR="00554FFC">
        <w:t>the</w:t>
      </w:r>
      <w:r w:rsidR="00106727">
        <w:t xml:space="preserve"> </w:t>
      </w:r>
      <w:r w:rsidR="007D543D">
        <w:t xml:space="preserve">observed metabarcoding </w:t>
      </w:r>
      <w:r w:rsidR="00106727">
        <w:t xml:space="preserve">data. I think this may be the only legally allowed </w:t>
      </w:r>
      <w:r w:rsidR="007D543D">
        <w:t>cherry-picking</w:t>
      </w:r>
      <w:r w:rsidR="00106727">
        <w:t xml:space="preserve"> in science. Might just work.</w:t>
      </w:r>
    </w:p>
    <w:p w14:paraId="79A9AADB" w14:textId="3FF442D3" w:rsidR="00041901" w:rsidRDefault="00041901" w:rsidP="00041901">
      <w:pPr>
        <w:jc w:val="center"/>
      </w:pPr>
      <w:r>
        <w:lastRenderedPageBreak/>
        <w:fldChar w:fldCharType="begin"/>
      </w:r>
      <w:r>
        <w:instrText xml:space="preserve"> INCLUDEPICTURE "https://i.pinimg.com/originals/5f/48/47/5f4847a1ba6f7f0268b47310bf49db73.jpg" \* MERGEFORMATINET </w:instrText>
      </w:r>
      <w:r>
        <w:fldChar w:fldCharType="separate"/>
      </w:r>
      <w:r>
        <w:rPr>
          <w:noProof/>
        </w:rPr>
        <w:drawing>
          <wp:inline distT="0" distB="0" distL="0" distR="0" wp14:anchorId="41807F8A" wp14:editId="7BDC480E">
            <wp:extent cx="2671483" cy="2003612"/>
            <wp:effectExtent l="0" t="0" r="0" b="3175"/>
            <wp:docPr id="16" name="Picture 16" descr="Our Regularly Scheduled Programming”: Life After College – Moneyman's  College Financial Ai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ur Regularly Scheduled Programming”: Life After College – Moneyman's  College Financial Aid 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7171" cy="2022878"/>
                    </a:xfrm>
                    <a:prstGeom prst="rect">
                      <a:avLst/>
                    </a:prstGeom>
                    <a:noFill/>
                    <a:ln>
                      <a:noFill/>
                    </a:ln>
                  </pic:spPr>
                </pic:pic>
              </a:graphicData>
            </a:graphic>
          </wp:inline>
        </w:drawing>
      </w:r>
      <w:r>
        <w:fldChar w:fldCharType="end"/>
      </w:r>
    </w:p>
    <w:p w14:paraId="2308B883" w14:textId="77777777" w:rsidR="00041901" w:rsidRDefault="00041901" w:rsidP="00A96BBA"/>
    <w:p w14:paraId="182A9271" w14:textId="799F4D4E" w:rsidR="006954CC" w:rsidRDefault="00106727" w:rsidP="00A96BBA">
      <w:r>
        <w:tab/>
        <w:t>Another possibility here is to estimate amplification efficiencies via spike-ins. We have not tried this, but it also seems pretty darn promising. The idea being that you add in some non-target taxa or synthetic DNA with known concentration</w:t>
      </w:r>
      <w:r w:rsidR="00930A19">
        <w:t xml:space="preserve"> and known amplification efficiencies relative to each other (mock community)</w:t>
      </w:r>
      <w:r>
        <w:t xml:space="preserve"> into each of your samples. You then use </w:t>
      </w:r>
      <w:r w:rsidR="00930A19">
        <w:t>these</w:t>
      </w:r>
      <w:r>
        <w:t xml:space="preserve"> as your reference species, and then you can calculate </w:t>
      </w:r>
      <w:r w:rsidR="007D543D">
        <w:t xml:space="preserve">relative </w:t>
      </w:r>
      <w:r>
        <w:t xml:space="preserve">amplification efficiencies </w:t>
      </w:r>
      <w:r w:rsidR="00930A19">
        <w:t>compared to them</w:t>
      </w:r>
      <w:r>
        <w:t xml:space="preserve">. And if you were particularly clever, you could </w:t>
      </w:r>
      <w:r w:rsidR="006954CC">
        <w:t xml:space="preserve">spike in 3 synthetic sequences each with different known starting concentrations, and then you could use this information to internally correct </w:t>
      </w:r>
      <w:r w:rsidR="004B646B">
        <w:t>all</w:t>
      </w:r>
      <w:r w:rsidR="006954CC">
        <w:t xml:space="preserve"> your samples. </w:t>
      </w:r>
      <w:r w:rsidR="00930A19">
        <w:t>I would love to see this</w:t>
      </w:r>
      <w:r w:rsidR="006954CC">
        <w:t xml:space="preserve"> demonstrate</w:t>
      </w:r>
      <w:r w:rsidR="00930A19">
        <w:t>d</w:t>
      </w:r>
      <w:r w:rsidR="006954CC">
        <w:t xml:space="preserve"> in the lab with great success</w:t>
      </w:r>
      <w:r w:rsidR="004B646B">
        <w:t>.</w:t>
      </w:r>
      <w:r w:rsidR="006954CC">
        <w:t xml:space="preserve"> </w:t>
      </w:r>
      <w:r w:rsidR="004B646B">
        <w:t>J</w:t>
      </w:r>
      <w:r w:rsidR="006954CC">
        <w:t>ust buy me a beer if we ever meet at a conference for the free idea</w:t>
      </w:r>
      <w:r w:rsidR="00930A19">
        <w:t xml:space="preserve"> and awesome paper</w:t>
      </w:r>
      <w:r w:rsidR="006954CC">
        <w:t>.</w:t>
      </w:r>
      <w:r>
        <w:t xml:space="preserve"> </w:t>
      </w:r>
      <w:r w:rsidR="004B646B">
        <w:t>F</w:t>
      </w:r>
      <w:r w:rsidR="006954CC">
        <w:t xml:space="preserve">olks have been doing this to varying degrees of success and it seems </w:t>
      </w:r>
      <w:hyperlink r:id="rId25" w:history="1">
        <w:r w:rsidR="006954CC" w:rsidRPr="00041901">
          <w:rPr>
            <w:rStyle w:val="Hyperlink"/>
          </w:rPr>
          <w:t>like it could be a winner</w:t>
        </w:r>
      </w:hyperlink>
      <w:r w:rsidR="004B646B">
        <w:t xml:space="preserve"> combined with the right mechanistic </w:t>
      </w:r>
      <w:r w:rsidR="00930A19">
        <w:t xml:space="preserve">metabarcoding </w:t>
      </w:r>
      <w:r w:rsidR="004B646B">
        <w:t>framework.</w:t>
      </w:r>
    </w:p>
    <w:p w14:paraId="5B5FA19E" w14:textId="6F659F0C" w:rsidR="006954CC" w:rsidRDefault="006954CC" w:rsidP="00A96BBA">
      <w:r>
        <w:tab/>
        <w:t>The other thing worth mentioning is that we think amplification efficiencies are specific to a given assay</w:t>
      </w:r>
      <w:r w:rsidR="004B646B">
        <w:t>. B</w:t>
      </w:r>
      <w:r>
        <w:t>y that</w:t>
      </w:r>
      <w:r w:rsidR="00930A19">
        <w:t>,</w:t>
      </w:r>
      <w:r>
        <w:t xml:space="preserve"> we mean same primer, same thermocycling conditions, same master mix, same everything. You switch primers, not portable. Change</w:t>
      </w:r>
      <w:r w:rsidR="004B646B">
        <w:t xml:space="preserve"> your</w:t>
      </w:r>
      <w:r>
        <w:t xml:space="preserve"> Taq,</w:t>
      </w:r>
      <w:r w:rsidR="004B646B">
        <w:t xml:space="preserve"> you</w:t>
      </w:r>
      <w:r>
        <w:t xml:space="preserve"> change amplification efficiencies. </w:t>
      </w:r>
      <w:hyperlink r:id="rId26" w:history="1">
        <w:r w:rsidRPr="00041901">
          <w:rPr>
            <w:rStyle w:val="Hyperlink"/>
          </w:rPr>
          <w:t>There’s some good data that this is true from the microbiome world</w:t>
        </w:r>
      </w:hyperlink>
      <w:r>
        <w:t xml:space="preserve">. So be careful. Be consistent. </w:t>
      </w:r>
    </w:p>
    <w:p w14:paraId="2E29F75F" w14:textId="1D82FE9D" w:rsidR="004B646B" w:rsidRDefault="006954CC" w:rsidP="00930A19">
      <w:pPr>
        <w:ind w:firstLine="720"/>
      </w:pPr>
      <w:r>
        <w:t xml:space="preserve">There’s also no good explanation for what </w:t>
      </w:r>
      <w:r w:rsidR="004B646B">
        <w:t>fundamentally</w:t>
      </w:r>
      <w:r>
        <w:t xml:space="preserve"> controls amplification </w:t>
      </w:r>
      <w:r w:rsidR="00041901">
        <w:t>efficiency</w:t>
      </w:r>
      <w:r>
        <w:t xml:space="preserve">. This </w:t>
      </w:r>
      <w:r w:rsidR="00930A19">
        <w:t xml:space="preserve">of course </w:t>
      </w:r>
      <w:r>
        <w:t xml:space="preserve">bothers me deeply. </w:t>
      </w:r>
      <w:r w:rsidR="00930A19">
        <w:t>I w</w:t>
      </w:r>
      <w:r>
        <w:t xml:space="preserve">ish </w:t>
      </w:r>
      <w:r w:rsidR="00930A19">
        <w:t>we knew it</w:t>
      </w:r>
      <w:r>
        <w:t xml:space="preserve"> was GC content or primer bias or something obvious. We’ve looked at those and neither were compelling in any way. Would be rad if it could be predicted i</w:t>
      </w:r>
      <w:r w:rsidRPr="006954CC">
        <w:rPr>
          <w:i/>
          <w:iCs/>
        </w:rPr>
        <w:t xml:space="preserve">n </w:t>
      </w:r>
      <w:proofErr w:type="spellStart"/>
      <w:proofErr w:type="gramStart"/>
      <w:r w:rsidRPr="006954CC">
        <w:rPr>
          <w:i/>
          <w:iCs/>
        </w:rPr>
        <w:t>silico.</w:t>
      </w:r>
      <w:r w:rsidR="00041901">
        <w:t>Is</w:t>
      </w:r>
      <w:proofErr w:type="spellEnd"/>
      <w:proofErr w:type="gramEnd"/>
      <w:r w:rsidR="00041901">
        <w:t xml:space="preserve"> it 3D structure? Is it dark energy? No clue…</w:t>
      </w:r>
      <w:r w:rsidR="00853D09">
        <w:t xml:space="preserve"> </w:t>
      </w:r>
    </w:p>
    <w:p w14:paraId="7C525D90" w14:textId="77777777" w:rsidR="004B646B" w:rsidRDefault="004B646B" w:rsidP="004B646B"/>
    <w:p w14:paraId="7FE22DBE" w14:textId="1B03D014" w:rsidR="00853D09" w:rsidRDefault="00853D09" w:rsidP="004B646B">
      <w:pPr>
        <w:jc w:val="center"/>
      </w:pPr>
      <w:r>
        <w:fldChar w:fldCharType="begin"/>
      </w:r>
      <w:r>
        <w:instrText xml:space="preserve"> INCLUDEPICTURE "https://c.tenor.com/uUMOi3Ko9hkAAAAC/knives-out-it-makes-no-damn-sense.gif" \* MERGEFORMATINET </w:instrText>
      </w:r>
      <w:r>
        <w:fldChar w:fldCharType="separate"/>
      </w:r>
      <w:r>
        <w:rPr>
          <w:noProof/>
        </w:rPr>
        <w:drawing>
          <wp:inline distT="0" distB="0" distL="0" distR="0" wp14:anchorId="4BCC839E" wp14:editId="37DF7207">
            <wp:extent cx="3388946" cy="1828800"/>
            <wp:effectExtent l="0" t="0" r="2540" b="0"/>
            <wp:docPr id="20" name="Picture 20" descr="Knives Out It Makes No Damn Sense GIF - Knives Out It Makes No Damn Sense Compels  Me Though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nives Out It Makes No Damn Sense GIF - Knives Out It Makes No Damn Sense Compels  Me Though - Discover &amp; Share GIF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8946" cy="1828800"/>
                    </a:xfrm>
                    <a:prstGeom prst="rect">
                      <a:avLst/>
                    </a:prstGeom>
                    <a:noFill/>
                    <a:ln>
                      <a:noFill/>
                    </a:ln>
                  </pic:spPr>
                </pic:pic>
              </a:graphicData>
            </a:graphic>
          </wp:inline>
        </w:drawing>
      </w:r>
      <w:r>
        <w:fldChar w:fldCharType="end"/>
      </w:r>
    </w:p>
    <w:p w14:paraId="04E5CD37" w14:textId="2301E110" w:rsidR="006954CC" w:rsidRPr="00041901" w:rsidRDefault="006954CC" w:rsidP="006954CC">
      <w:pPr>
        <w:ind w:firstLine="360"/>
      </w:pPr>
    </w:p>
    <w:p w14:paraId="02FC75A3" w14:textId="77777777" w:rsidR="00041901" w:rsidRDefault="005D6209" w:rsidP="005D6209">
      <w:pPr>
        <w:ind w:firstLine="360"/>
      </w:pPr>
      <w:r>
        <w:t>On the scale of implementing this</w:t>
      </w:r>
      <w:r w:rsidR="00041901">
        <w:t>,</w:t>
      </w:r>
      <w:r>
        <w:t xml:space="preserve"> it ranges from pain in the neck to never been solved before.</w:t>
      </w:r>
      <w:r w:rsidR="00041901">
        <w:t xml:space="preserve"> Piece of cake.</w:t>
      </w:r>
      <w:r>
        <w:t xml:space="preserve"> </w:t>
      </w:r>
    </w:p>
    <w:p w14:paraId="7204A2F6" w14:textId="7354F342" w:rsidR="006954CC" w:rsidRDefault="006954CC" w:rsidP="005D6209">
      <w:pPr>
        <w:ind w:firstLine="360"/>
      </w:pPr>
      <w:r>
        <w:lastRenderedPageBreak/>
        <w:t xml:space="preserve">Ultimately, there </w:t>
      </w:r>
      <w:r w:rsidR="00041901">
        <w:t>are</w:t>
      </w:r>
      <w:r>
        <w:t xml:space="preserve"> easily 30 PhDs worth of research in amplification efficiencies. I know it’s not </w:t>
      </w:r>
      <w:r w:rsidR="004B646B">
        <w:t xml:space="preserve">necessarily </w:t>
      </w:r>
      <w:r>
        <w:t>super sexy</w:t>
      </w:r>
      <w:r w:rsidR="005D6209">
        <w:t xml:space="preserve"> science,</w:t>
      </w:r>
      <w:r>
        <w:t xml:space="preserve"> but if you are just starting out</w:t>
      </w:r>
      <w:r w:rsidR="005D6209">
        <w:t xml:space="preserve"> in your research career</w:t>
      </w:r>
      <w:r>
        <w:t xml:space="preserve"> and want a cool project where you got answers in the lab almost immediately</w:t>
      </w:r>
      <w:r w:rsidR="004B646B">
        <w:t xml:space="preserve">, </w:t>
      </w:r>
      <w:r>
        <w:t xml:space="preserve">then </w:t>
      </w:r>
      <w:proofErr w:type="gramStart"/>
      <w:r w:rsidR="005D6209">
        <w:t>by all means go</w:t>
      </w:r>
      <w:proofErr w:type="gramEnd"/>
      <w:r w:rsidR="005D6209">
        <w:t xml:space="preserve"> test all these things and solve our problems. We’re counting on you</w:t>
      </w:r>
      <w:r w:rsidR="00041901">
        <w:t>!</w:t>
      </w:r>
    </w:p>
    <w:p w14:paraId="6129DC97" w14:textId="77777777" w:rsidR="005D6209" w:rsidRPr="006954CC" w:rsidRDefault="005D6209" w:rsidP="006954CC">
      <w:pPr>
        <w:ind w:firstLine="360"/>
      </w:pPr>
    </w:p>
    <w:p w14:paraId="79F80D7A" w14:textId="2979E704" w:rsidR="006954CC" w:rsidRDefault="006954CC" w:rsidP="006954CC">
      <w:pPr>
        <w:pStyle w:val="ListParagraph"/>
        <w:numPr>
          <w:ilvl w:val="0"/>
          <w:numId w:val="2"/>
        </w:numPr>
        <w:rPr>
          <w:rFonts w:ascii="Times New Roman" w:hAnsi="Times New Roman" w:cs="Times New Roman"/>
          <w:b/>
          <w:bCs/>
        </w:rPr>
      </w:pPr>
      <w:r>
        <w:rPr>
          <w:rFonts w:ascii="Times New Roman" w:hAnsi="Times New Roman" w:cs="Times New Roman"/>
        </w:rPr>
        <w:tab/>
      </w:r>
      <w:r w:rsidR="005D6209">
        <w:rPr>
          <w:rFonts w:ascii="Times New Roman" w:hAnsi="Times New Roman" w:cs="Times New Roman"/>
          <w:b/>
          <w:bCs/>
        </w:rPr>
        <w:t>Get More DNA. So much more DNA.</w:t>
      </w:r>
    </w:p>
    <w:p w14:paraId="0D9F7CE0" w14:textId="06671CA4" w:rsidR="004B646B" w:rsidRDefault="005D6209" w:rsidP="005D6209">
      <w:r>
        <w:t xml:space="preserve">The other thing that our signal from noise work showed is that you really want to avoid getting non-detections from subsampling errors. </w:t>
      </w:r>
      <w:proofErr w:type="gramStart"/>
      <w:r>
        <w:t>So</w:t>
      </w:r>
      <w:proofErr w:type="gramEnd"/>
      <w:r>
        <w:t xml:space="preserve"> you should do anything in your power to increase how</w:t>
      </w:r>
      <w:r w:rsidR="00930A19">
        <w:t xml:space="preserve"> much</w:t>
      </w:r>
      <w:r>
        <w:t xml:space="preserve"> DNA you have. </w:t>
      </w:r>
    </w:p>
    <w:p w14:paraId="4D5172F2" w14:textId="48B3892D" w:rsidR="004B646B" w:rsidRDefault="004B646B" w:rsidP="005D6209"/>
    <w:p w14:paraId="2AA26654" w14:textId="333C7C55" w:rsidR="004B646B" w:rsidRDefault="004B646B" w:rsidP="004B646B">
      <w:pPr>
        <w:jc w:val="center"/>
      </w:pPr>
      <w:r>
        <w:fldChar w:fldCharType="begin"/>
      </w:r>
      <w:r>
        <w:instrText xml:space="preserve"> INCLUDEPICTURE "https://c.tenor.com/ESTkzQQMcTEAAAAC/star-wars.gif" \* MERGEFORMATINET </w:instrText>
      </w:r>
      <w:r>
        <w:fldChar w:fldCharType="separate"/>
      </w:r>
      <w:r>
        <w:rPr>
          <w:noProof/>
        </w:rPr>
        <w:drawing>
          <wp:inline distT="0" distB="0" distL="0" distR="0" wp14:anchorId="327A9E39" wp14:editId="2514C647">
            <wp:extent cx="4877726" cy="2743200"/>
            <wp:effectExtent l="0" t="0" r="0" b="0"/>
            <wp:docPr id="17" name="Picture 17" descr="More GIFs | Ten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re GIFs | Teno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7726" cy="2743200"/>
                    </a:xfrm>
                    <a:prstGeom prst="rect">
                      <a:avLst/>
                    </a:prstGeom>
                    <a:noFill/>
                    <a:ln>
                      <a:noFill/>
                    </a:ln>
                  </pic:spPr>
                </pic:pic>
              </a:graphicData>
            </a:graphic>
          </wp:inline>
        </w:drawing>
      </w:r>
      <w:r>
        <w:fldChar w:fldCharType="end"/>
      </w:r>
    </w:p>
    <w:p w14:paraId="5126652A" w14:textId="262C6E9B" w:rsidR="00041901" w:rsidRDefault="005D6209" w:rsidP="005D6209">
      <w:r>
        <w:t>In practice that means filtering more water, pooling multiple or concentrating DNA extractions, using higher yield DNA extraction</w:t>
      </w:r>
      <w:r w:rsidR="00930A19">
        <w:t xml:space="preserve"> kits</w:t>
      </w:r>
      <w:r>
        <w:t xml:space="preserve">, pipetting larger volumes of template DNA into your PCRs, etc. This makes sense, it is always better to use </w:t>
      </w:r>
      <w:r w:rsidR="00930A19">
        <w:t>refined</w:t>
      </w:r>
      <w:r>
        <w:t xml:space="preserve"> assays.</w:t>
      </w:r>
    </w:p>
    <w:p w14:paraId="665EBB74" w14:textId="071E13AF" w:rsidR="003166C1" w:rsidRDefault="00930A19" w:rsidP="005D6209">
      <w:pPr>
        <w:ind w:firstLine="720"/>
      </w:pPr>
      <w:r>
        <w:t>However, this is all e</w:t>
      </w:r>
      <w:r w:rsidR="005D6209">
        <w:t>asier said than done since everything comes with trade-offs. Filtering 100L of water is easy to recommend</w:t>
      </w:r>
      <w:r w:rsidR="004B646B">
        <w:t xml:space="preserve"> from behind the computer, but</w:t>
      </w:r>
      <w:r w:rsidR="005D6209">
        <w:t xml:space="preserve"> </w:t>
      </w:r>
      <w:r w:rsidR="004B646B">
        <w:t>darn</w:t>
      </w:r>
      <w:r w:rsidR="005D6209">
        <w:t xml:space="preserve"> hard to implement in the field if it takes specialized expensive filters and 8 hours</w:t>
      </w:r>
      <w:r>
        <w:t xml:space="preserve"> per site</w:t>
      </w:r>
      <w:r w:rsidR="005D6209">
        <w:t xml:space="preserve"> to do it.</w:t>
      </w:r>
      <w:r w:rsidR="003166C1">
        <w:t xml:space="preserve"> But maybe passive filters that </w:t>
      </w:r>
      <w:proofErr w:type="gramStart"/>
      <w:r w:rsidR="003166C1">
        <w:t>come into contact with</w:t>
      </w:r>
      <w:proofErr w:type="gramEnd"/>
      <w:r w:rsidR="003166C1">
        <w:t xml:space="preserve"> thousands of liters of water solve this problem for us? </w:t>
      </w:r>
      <w:r>
        <w:t xml:space="preserve">These kind of questions and </w:t>
      </w:r>
      <w:proofErr w:type="spellStart"/>
      <w:r>
        <w:t>trade offs</w:t>
      </w:r>
      <w:proofErr w:type="spellEnd"/>
      <w:r>
        <w:t xml:space="preserve"> have</w:t>
      </w:r>
      <w:r w:rsidR="004B646B">
        <w:t xml:space="preserve"> been </w:t>
      </w:r>
      <w:proofErr w:type="gramStart"/>
      <w:r w:rsidR="004B646B">
        <w:t>a main focus</w:t>
      </w:r>
      <w:proofErr w:type="gramEnd"/>
      <w:r w:rsidR="004B646B">
        <w:t xml:space="preserve"> of eDNA, metabarcoding, and molecular ecology research</w:t>
      </w:r>
      <w:r>
        <w:t>. T</w:t>
      </w:r>
      <w:r w:rsidR="004B646B">
        <w:t>here are lots of best practices for getting more DNA and making more efficient assays</w:t>
      </w:r>
      <w:r>
        <w:t xml:space="preserve"> that we should all be adopting.</w:t>
      </w:r>
    </w:p>
    <w:p w14:paraId="44A058F9" w14:textId="00FC9DE7" w:rsidR="005D6209" w:rsidRPr="005D6209" w:rsidRDefault="003166C1" w:rsidP="005D6209">
      <w:pPr>
        <w:ind w:firstLine="720"/>
      </w:pPr>
      <w:r>
        <w:t>On the scale of implementing this</w:t>
      </w:r>
      <w:r w:rsidR="00930A19">
        <w:t>,</w:t>
      </w:r>
      <w:r>
        <w:t xml:space="preserve"> it ranges from super easy </w:t>
      </w:r>
      <w:r w:rsidR="00853D09">
        <w:t xml:space="preserve">(setting your pipette to </w:t>
      </w:r>
      <w:r w:rsidR="00930A19">
        <w:t>3</w:t>
      </w:r>
      <w:r w:rsidR="00853D09">
        <w:t xml:space="preserve"> µL</w:t>
      </w:r>
      <w:r w:rsidR="004B646B">
        <w:t xml:space="preserve"> instead of 1 µL</w:t>
      </w:r>
      <w:r w:rsidR="00930A19">
        <w:t xml:space="preserve"> when loading a PCR</w:t>
      </w:r>
      <w:r w:rsidR="00853D09">
        <w:t xml:space="preserve">) </w:t>
      </w:r>
      <w:r>
        <w:t xml:space="preserve">to extremely awful </w:t>
      </w:r>
      <w:r w:rsidR="004B646B">
        <w:t>(</w:t>
      </w:r>
      <w:r>
        <w:t>having to stay up until 4 in the morning listening to NPR while waiting for the pump to finish</w:t>
      </w:r>
      <w:r w:rsidR="00930A19">
        <w:t xml:space="preserve"> to get more </w:t>
      </w:r>
      <w:proofErr w:type="spellStart"/>
      <w:r w:rsidR="00930A19">
        <w:t>volmes</w:t>
      </w:r>
      <w:proofErr w:type="spellEnd"/>
      <w:r w:rsidR="004B646B">
        <w:t xml:space="preserve">; </w:t>
      </w:r>
      <w:proofErr w:type="gramStart"/>
      <w:r>
        <w:t>yes</w:t>
      </w:r>
      <w:proofErr w:type="gramEnd"/>
      <w:r>
        <w:t xml:space="preserve"> we’ve all been there</w:t>
      </w:r>
      <w:r w:rsidR="004B646B">
        <w:t>)</w:t>
      </w:r>
      <w:r>
        <w:t xml:space="preserve">. </w:t>
      </w:r>
      <w:r w:rsidR="00853D09">
        <w:t xml:space="preserve">Balance is the key to life as they </w:t>
      </w:r>
      <w:proofErr w:type="gramStart"/>
      <w:r w:rsidR="00853D09">
        <w:t>say</w:t>
      </w:r>
      <w:r w:rsidR="004B646B">
        <w:t>, but</w:t>
      </w:r>
      <w:proofErr w:type="gramEnd"/>
      <w:r w:rsidR="004B646B">
        <w:t xml:space="preserve"> </w:t>
      </w:r>
      <w:r w:rsidR="00E467C1">
        <w:t>airing on the side of more DNA vs. convenience is probably going be very helpful for quantitative metabarcoding efforts.</w:t>
      </w:r>
    </w:p>
    <w:p w14:paraId="0D8331EE" w14:textId="77777777" w:rsidR="00F756CA" w:rsidRPr="00D126D6" w:rsidRDefault="00F756CA" w:rsidP="00F756CA">
      <w:pPr>
        <w:pStyle w:val="ListParagraph"/>
        <w:ind w:left="360"/>
        <w:rPr>
          <w:rFonts w:ascii="Times New Roman" w:hAnsi="Times New Roman" w:cs="Times New Roman"/>
          <w:b/>
          <w:bCs/>
        </w:rPr>
      </w:pPr>
    </w:p>
    <w:p w14:paraId="036F6E4C" w14:textId="4F021C63" w:rsidR="003166C1" w:rsidRPr="003166C1" w:rsidRDefault="003166C1" w:rsidP="003166C1">
      <w:pPr>
        <w:pStyle w:val="ListParagraph"/>
        <w:numPr>
          <w:ilvl w:val="0"/>
          <w:numId w:val="2"/>
        </w:numPr>
        <w:rPr>
          <w:rFonts w:ascii="Times New Roman" w:hAnsi="Times New Roman" w:cs="Times New Roman"/>
          <w:b/>
          <w:bCs/>
        </w:rPr>
      </w:pPr>
      <w:r w:rsidRPr="003166C1">
        <w:rPr>
          <w:rFonts w:ascii="Times New Roman" w:hAnsi="Times New Roman" w:cs="Times New Roman"/>
          <w:b/>
          <w:bCs/>
        </w:rPr>
        <w:t>Technical Replicates</w:t>
      </w:r>
    </w:p>
    <w:p w14:paraId="3649401C" w14:textId="74F8E6DC" w:rsidR="00336AF6" w:rsidRDefault="003166C1" w:rsidP="003166C1">
      <w:r>
        <w:t xml:space="preserve">Don’t shoot the messenger. </w:t>
      </w:r>
      <w:proofErr w:type="spellStart"/>
      <w:r w:rsidR="00853D09">
        <w:t>Metabarcoders</w:t>
      </w:r>
      <w:proofErr w:type="spellEnd"/>
      <w:r w:rsidR="00853D09">
        <w:t xml:space="preserve"> and </w:t>
      </w:r>
      <w:proofErr w:type="spellStart"/>
      <w:r w:rsidR="00853D09">
        <w:t>microbiomers</w:t>
      </w:r>
      <w:proofErr w:type="spellEnd"/>
      <w:r w:rsidR="00853D09">
        <w:t xml:space="preserve"> - </w:t>
      </w:r>
      <w:r>
        <w:t xml:space="preserve">We </w:t>
      </w:r>
      <w:proofErr w:type="gramStart"/>
      <w:r>
        <w:t>have to</w:t>
      </w:r>
      <w:proofErr w:type="gramEnd"/>
      <w:r>
        <w:t xml:space="preserve"> do technical replicates.</w:t>
      </w:r>
    </w:p>
    <w:p w14:paraId="48C9321B" w14:textId="3A743B9F" w:rsidR="003166C1" w:rsidRDefault="003166C1" w:rsidP="003166C1">
      <w:r>
        <w:tab/>
      </w:r>
      <w:r w:rsidR="00930A19">
        <w:t>Yes,</w:t>
      </w:r>
      <w:r>
        <w:t xml:space="preserve"> I know that means 3x the costs and 3x the work. Yes</w:t>
      </w:r>
      <w:r w:rsidR="00853D09">
        <w:t>,</w:t>
      </w:r>
      <w:r>
        <w:t xml:space="preserve"> I know that it’s </w:t>
      </w:r>
      <w:r w:rsidRPr="00E467C1">
        <w:rPr>
          <w:b/>
          <w:bCs/>
          <w:u w:val="single"/>
        </w:rPr>
        <w:t>A LOT</w:t>
      </w:r>
      <w:r>
        <w:t xml:space="preserve">. I have done hundreds of technical replicates and sequenced literally thousands of eDNA samples </w:t>
      </w:r>
      <w:r>
        <w:lastRenderedPageBreak/>
        <w:t xml:space="preserve">as a pipette jockey. I feel your pain. I want to say it builds character, </w:t>
      </w:r>
      <w:proofErr w:type="gramStart"/>
      <w:r>
        <w:t>but i</w:t>
      </w:r>
      <w:r w:rsidR="00E467C1">
        <w:t>n reality</w:t>
      </w:r>
      <w:r w:rsidR="00930A19">
        <w:t>,</w:t>
      </w:r>
      <w:r w:rsidR="00E467C1">
        <w:t xml:space="preserve"> it</w:t>
      </w:r>
      <w:proofErr w:type="gramEnd"/>
      <w:r w:rsidR="00E467C1">
        <w:t xml:space="preserve"> </w:t>
      </w:r>
      <w:r>
        <w:t>just makes us all have to go to PT for pipette shoulder</w:t>
      </w:r>
      <w:r w:rsidR="00E467C1">
        <w:t xml:space="preserve"> (</w:t>
      </w:r>
      <w:r>
        <w:t>I for one welcome our robot overlords</w:t>
      </w:r>
      <w:r w:rsidR="00E467C1">
        <w:t>).</w:t>
      </w:r>
    </w:p>
    <w:p w14:paraId="1ED0283D" w14:textId="4CBCA43A" w:rsidR="00853D09" w:rsidRDefault="00853D09" w:rsidP="00853D09">
      <w:pPr>
        <w:jc w:val="center"/>
      </w:pPr>
      <w:r>
        <w:fldChar w:fldCharType="begin"/>
      </w:r>
      <w:r>
        <w:instrText xml:space="preserve"> INCLUDEPICTURE "https://c.tenor.com/9ghrE1B01bwAAAAd/its-so-expensive-pricey.gif" \* MERGEFORMATINET </w:instrText>
      </w:r>
      <w:r>
        <w:fldChar w:fldCharType="separate"/>
      </w:r>
      <w:r>
        <w:rPr>
          <w:noProof/>
        </w:rPr>
        <w:drawing>
          <wp:inline distT="0" distB="0" distL="0" distR="0" wp14:anchorId="0A169148" wp14:editId="24B91464">
            <wp:extent cx="3974667" cy="2743200"/>
            <wp:effectExtent l="0" t="0" r="635" b="0"/>
            <wp:docPr id="18" name="Picture 18" descr="Its So Expensive Pricey GIF - Its So Expensive Pricey High Value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ts So Expensive Pricey GIF - Its So Expensive Pricey High Value - Discover  &amp; Share GIF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4667" cy="2743200"/>
                    </a:xfrm>
                    <a:prstGeom prst="rect">
                      <a:avLst/>
                    </a:prstGeom>
                    <a:noFill/>
                    <a:ln>
                      <a:noFill/>
                    </a:ln>
                  </pic:spPr>
                </pic:pic>
              </a:graphicData>
            </a:graphic>
          </wp:inline>
        </w:drawing>
      </w:r>
      <w:r>
        <w:fldChar w:fldCharType="end"/>
      </w:r>
    </w:p>
    <w:p w14:paraId="2307F305" w14:textId="77777777" w:rsidR="00853D09" w:rsidRDefault="00853D09" w:rsidP="003166C1"/>
    <w:p w14:paraId="32353366" w14:textId="13AFD574" w:rsidR="00E467C1" w:rsidRDefault="003166C1" w:rsidP="003166C1">
      <w:r>
        <w:tab/>
      </w:r>
      <w:r w:rsidR="00930A19">
        <w:t>For so many applications, we</w:t>
      </w:r>
      <w:r>
        <w:t xml:space="preserve"> </w:t>
      </w:r>
      <w:r w:rsidR="00E467C1">
        <w:t>must</w:t>
      </w:r>
      <w:r>
        <w:t xml:space="preserve"> distinguish signal from noise to get quantitative metabarcoding estimates. Without technical replicates</w:t>
      </w:r>
      <w:r w:rsidR="00E467C1">
        <w:t>,</w:t>
      </w:r>
      <w:r>
        <w:t xml:space="preserve"> we would </w:t>
      </w:r>
      <w:r w:rsidR="00930A19">
        <w:t>be hard pressed</w:t>
      </w:r>
      <w:r>
        <w:t xml:space="preserve"> to map the distribution of non-detections </w:t>
      </w:r>
      <w:r w:rsidR="00E467C1">
        <w:t xml:space="preserve">which </w:t>
      </w:r>
      <w:r>
        <w:t xml:space="preserve">is </w:t>
      </w:r>
      <w:r w:rsidR="00E467C1">
        <w:t>key</w:t>
      </w:r>
      <w:r>
        <w:t xml:space="preserve"> </w:t>
      </w:r>
      <w:r w:rsidR="00E467C1">
        <w:t>for</w:t>
      </w:r>
      <w:r>
        <w:t xml:space="preserve"> delineating signal from noise. </w:t>
      </w:r>
    </w:p>
    <w:p w14:paraId="343D7816" w14:textId="0BB256D0" w:rsidR="003166C1" w:rsidRDefault="003166C1" w:rsidP="00E467C1">
      <w:pPr>
        <w:ind w:firstLine="720"/>
      </w:pPr>
      <w:r>
        <w:t>But let’s be honest we all knew this was coming. The qPCR/</w:t>
      </w:r>
      <w:proofErr w:type="spellStart"/>
      <w:r>
        <w:t>dPCR</w:t>
      </w:r>
      <w:proofErr w:type="spellEnd"/>
      <w:r>
        <w:t xml:space="preserve"> eDNA folks have been dying on the technical replication sword for </w:t>
      </w:r>
      <w:r w:rsidR="00E467C1">
        <w:t>15</w:t>
      </w:r>
      <w:r>
        <w:t>+ years. Us metabarcoding folks didn’t want to listen, but we</w:t>
      </w:r>
      <w:r w:rsidR="00E66F49">
        <w:t xml:space="preserve"> obviously</w:t>
      </w:r>
      <w:r>
        <w:t xml:space="preserve"> should have. </w:t>
      </w:r>
      <w:proofErr w:type="gramStart"/>
      <w:r w:rsidR="00E467C1">
        <w:t>So</w:t>
      </w:r>
      <w:proofErr w:type="gramEnd"/>
      <w:r w:rsidR="00E467C1">
        <w:t xml:space="preserve"> </w:t>
      </w:r>
      <w:r w:rsidR="00E66F49">
        <w:t>t</w:t>
      </w:r>
      <w:r>
        <w:t xml:space="preserve">his </w:t>
      </w:r>
      <w:r w:rsidR="00E467C1">
        <w:t xml:space="preserve">shouldn’t </w:t>
      </w:r>
      <w:r w:rsidR="00E66F49">
        <w:t xml:space="preserve">really </w:t>
      </w:r>
      <w:r w:rsidR="00E467C1">
        <w:t>come as</w:t>
      </w:r>
      <w:r>
        <w:t xml:space="preserve"> a surpris</w:t>
      </w:r>
      <w:r w:rsidR="00E467C1">
        <w:t>e</w:t>
      </w:r>
      <w:r w:rsidR="00E66F49">
        <w:t xml:space="preserve"> to us</w:t>
      </w:r>
      <w:r w:rsidR="00E467C1">
        <w:t>, but more of</w:t>
      </w:r>
      <w:r>
        <w:t xml:space="preserve"> a recognition that </w:t>
      </w:r>
      <w:r w:rsidR="00E66F49">
        <w:t>this is</w:t>
      </w:r>
      <w:r>
        <w:t xml:space="preserve"> </w:t>
      </w:r>
      <w:r w:rsidR="00E467C1">
        <w:t>clearly the</w:t>
      </w:r>
      <w:r>
        <w:t xml:space="preserve"> right thing to do</w:t>
      </w:r>
      <w:r w:rsidR="00E467C1">
        <w:t>.</w:t>
      </w:r>
    </w:p>
    <w:p w14:paraId="1E907FB1" w14:textId="2C589BB9" w:rsidR="00336AF6" w:rsidRDefault="004B34C3" w:rsidP="004B34C3">
      <w:r>
        <w:tab/>
        <w:t xml:space="preserve">Maybe we can get away with doing technical replicates for just a few samples and propagating variance across the rest of the samples? Someone should test </w:t>
      </w:r>
      <w:r w:rsidR="00E66F49">
        <w:t xml:space="preserve">that, especially someone </w:t>
      </w:r>
      <w:r>
        <w:t>who is much better at statistics than I am. Nose goes. Certainly, would be less painful</w:t>
      </w:r>
      <w:r w:rsidR="00E467C1">
        <w:t>, but probably comes with so many assumptions as to be not useful.</w:t>
      </w:r>
    </w:p>
    <w:p w14:paraId="06C0B378" w14:textId="24EA70D0" w:rsidR="00336AF6" w:rsidRDefault="004B34C3" w:rsidP="00194F02">
      <w:pPr>
        <w:ind w:firstLine="720"/>
      </w:pPr>
      <w:r>
        <w:t xml:space="preserve">The honest answer is that given what we know now, technical replication </w:t>
      </w:r>
      <w:r w:rsidR="00E66F49">
        <w:t>is needed from</w:t>
      </w:r>
      <w:r>
        <w:t xml:space="preserve"> metabarcoding data to distinguish signal from noise. Eat your broccoli, floss your teeth, and do your technical replicates.</w:t>
      </w:r>
    </w:p>
    <w:p w14:paraId="4F96E7BC" w14:textId="423D4169" w:rsidR="00853D09" w:rsidRDefault="00853D09" w:rsidP="00853D09">
      <w:pPr>
        <w:jc w:val="center"/>
      </w:pPr>
      <w:r>
        <w:fldChar w:fldCharType="begin"/>
      </w:r>
      <w:r>
        <w:instrText xml:space="preserve"> INCLUDEPICTURE "https://media4.giphy.com/media/l3q2KnndHilbb8CS4/giphy.gif" \* MERGEFORMATINET </w:instrText>
      </w:r>
      <w:r>
        <w:fldChar w:fldCharType="separate"/>
      </w:r>
      <w:r>
        <w:rPr>
          <w:noProof/>
        </w:rPr>
        <w:drawing>
          <wp:inline distT="0" distB="0" distL="0" distR="0" wp14:anchorId="13F8EC88" wp14:editId="0FB674EB">
            <wp:extent cx="3593863" cy="1828800"/>
            <wp:effectExtent l="0" t="0" r="635" b="0"/>
            <wp:docPr id="19" name="Picture 19" descr="Sorry Not Sorry GIFs - Get the best GIF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rry Not Sorry GIFs - Get the best GIF on GIPH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3863" cy="1828800"/>
                    </a:xfrm>
                    <a:prstGeom prst="rect">
                      <a:avLst/>
                    </a:prstGeom>
                    <a:noFill/>
                    <a:ln>
                      <a:noFill/>
                    </a:ln>
                  </pic:spPr>
                </pic:pic>
              </a:graphicData>
            </a:graphic>
          </wp:inline>
        </w:drawing>
      </w:r>
      <w:r>
        <w:fldChar w:fldCharType="end"/>
      </w:r>
    </w:p>
    <w:p w14:paraId="0C2FE9CA" w14:textId="77777777" w:rsidR="00853D09" w:rsidRDefault="00853D09" w:rsidP="00194F02">
      <w:pPr>
        <w:ind w:firstLine="720"/>
      </w:pPr>
    </w:p>
    <w:p w14:paraId="7DD41011" w14:textId="4B796020" w:rsidR="004B34C3" w:rsidRDefault="004B34C3" w:rsidP="00194F02">
      <w:pPr>
        <w:ind w:firstLine="720"/>
      </w:pPr>
    </w:p>
    <w:p w14:paraId="4225FC38" w14:textId="10204C05" w:rsidR="004B34C3" w:rsidRDefault="004B34C3" w:rsidP="004B34C3">
      <w:pPr>
        <w:pStyle w:val="ListParagraph"/>
        <w:numPr>
          <w:ilvl w:val="0"/>
          <w:numId w:val="2"/>
        </w:numPr>
        <w:rPr>
          <w:rFonts w:ascii="Times New Roman" w:hAnsi="Times New Roman" w:cs="Times New Roman"/>
          <w:b/>
          <w:bCs/>
        </w:rPr>
      </w:pPr>
      <w:r>
        <w:rPr>
          <w:rFonts w:ascii="Times New Roman" w:hAnsi="Times New Roman" w:cs="Times New Roman"/>
          <w:b/>
          <w:bCs/>
        </w:rPr>
        <w:lastRenderedPageBreak/>
        <w:t>Now that you have these cool papers</w:t>
      </w:r>
      <w:r w:rsidR="00E467C1">
        <w:rPr>
          <w:rFonts w:ascii="Times New Roman" w:hAnsi="Times New Roman" w:cs="Times New Roman"/>
          <w:b/>
          <w:bCs/>
        </w:rPr>
        <w:t>,</w:t>
      </w:r>
      <w:r>
        <w:rPr>
          <w:rFonts w:ascii="Times New Roman" w:hAnsi="Times New Roman" w:cs="Times New Roman"/>
          <w:b/>
          <w:bCs/>
        </w:rPr>
        <w:t xml:space="preserve"> do you have a working </w:t>
      </w:r>
      <w:r w:rsidR="00E66F49">
        <w:rPr>
          <w:rFonts w:ascii="Times New Roman" w:hAnsi="Times New Roman" w:cs="Times New Roman"/>
          <w:b/>
          <w:bCs/>
        </w:rPr>
        <w:t>R package</w:t>
      </w:r>
      <w:r>
        <w:rPr>
          <w:rFonts w:ascii="Times New Roman" w:hAnsi="Times New Roman" w:cs="Times New Roman"/>
          <w:b/>
          <w:bCs/>
        </w:rPr>
        <w:t xml:space="preserve"> I can use? (Please help us)</w:t>
      </w:r>
    </w:p>
    <w:p w14:paraId="76510674" w14:textId="77777777" w:rsidR="00E467C1" w:rsidRDefault="004B34C3" w:rsidP="004B34C3">
      <w:r>
        <w:t>We do not have a silver bullet to this yet.</w:t>
      </w:r>
      <w:r w:rsidR="00F01FDD">
        <w:t xml:space="preserve"> We are working on it. </w:t>
      </w:r>
      <w:r w:rsidR="00E467C1">
        <w:t xml:space="preserve">We have the road map laid out, but it is not yet implemented in a widely applicable manner. </w:t>
      </w:r>
    </w:p>
    <w:p w14:paraId="1BD9B70A" w14:textId="193CE20E" w:rsidR="004B34C3" w:rsidRDefault="00F01FDD" w:rsidP="00E467C1">
      <w:pPr>
        <w:ind w:firstLine="720"/>
      </w:pPr>
      <w:r>
        <w:t>If you want to help run with it</w:t>
      </w:r>
      <w:r w:rsidR="00E66F49">
        <w:t xml:space="preserve">, </w:t>
      </w:r>
      <w:r>
        <w:t>please we would love your help.</w:t>
      </w:r>
    </w:p>
    <w:p w14:paraId="3F6C274E" w14:textId="783FE363" w:rsidR="004B34C3" w:rsidRDefault="004B34C3" w:rsidP="004B34C3">
      <w:r>
        <w:tab/>
        <w:t xml:space="preserve">First, our framework of quantitative metabarcoding does not actually incorporate a stochastic subsampling of rare DNA molecules yet. In other words, we know that non-detections are a function of DNA concentration and amplification efficiency, and we know we need to add an extra piece to that </w:t>
      </w:r>
      <w:r w:rsidR="00F01FDD">
        <w:t xml:space="preserve">framework that models the non-detections and appropriately accounts for this. </w:t>
      </w:r>
      <w:r w:rsidR="00E66F49">
        <w:t>Ultimately, t</w:t>
      </w:r>
      <w:r w:rsidR="00F01FDD">
        <w:t>his will help us quantify true absences as well as quantitative estimates which would be awesome. Does not yet exist though…</w:t>
      </w:r>
      <w:r w:rsidR="003F5B0F">
        <w:t xml:space="preserve"> </w:t>
      </w:r>
      <w:r w:rsidR="00E66F49">
        <w:t>TBD</w:t>
      </w:r>
    </w:p>
    <w:p w14:paraId="7C353793" w14:textId="1119CA14" w:rsidR="00E467C1" w:rsidRDefault="00F01FDD" w:rsidP="004B34C3">
      <w:r>
        <w:tab/>
        <w:t xml:space="preserve">Second, we are still figuring all of this out as we go. We have bits and pieces of code that work for specific projects, but we </w:t>
      </w:r>
      <w:proofErr w:type="gramStart"/>
      <w:r>
        <w:t>definitely do</w:t>
      </w:r>
      <w:proofErr w:type="gramEnd"/>
      <w:r>
        <w:t xml:space="preserve"> not have anything that is immediately transferable</w:t>
      </w:r>
      <w:r w:rsidR="00E467C1">
        <w:t xml:space="preserve"> to everyone’s projects</w:t>
      </w:r>
      <w:r>
        <w:t>.</w:t>
      </w:r>
      <w:r w:rsidR="00E467C1">
        <w:t xml:space="preserve"> We are at the bleeding edge of science here</w:t>
      </w:r>
      <w:r w:rsidR="00E66F49">
        <w:t>, no R package ready for wide-scale adoption.</w:t>
      </w:r>
    </w:p>
    <w:p w14:paraId="694ACAA6" w14:textId="733B41F9" w:rsidR="00853D09" w:rsidRDefault="00F01FDD" w:rsidP="001E6B79">
      <w:pPr>
        <w:ind w:firstLine="720"/>
      </w:pPr>
      <w:r>
        <w:t xml:space="preserve">Look, I hate pointing out problems without providing solutions. </w:t>
      </w:r>
      <w:r w:rsidR="003F5B0F">
        <w:t>However, w</w:t>
      </w:r>
      <w:r>
        <w:t>e just don’t know what the</w:t>
      </w:r>
      <w:r w:rsidR="00853D09">
        <w:t xml:space="preserve"> best</w:t>
      </w:r>
      <w:r>
        <w:t xml:space="preserve"> solutions are yet. As you have seen </w:t>
      </w:r>
      <w:r w:rsidR="00853D09">
        <w:t>above,</w:t>
      </w:r>
      <w:r>
        <w:t xml:space="preserve"> we have a bunch of avenues that we think are worth pursuing.</w:t>
      </w:r>
      <w:r w:rsidR="003F5B0F">
        <w:t xml:space="preserve"> I wish I could say yeah you should go do 5 qPCR assays of some of your target species, variable PCRs on each unique ordination cluster of your samples, and technical replicates on top of your metabarcoding data</w:t>
      </w:r>
      <w:r w:rsidR="00E66F49">
        <w:t>, and then we could</w:t>
      </w:r>
      <w:r w:rsidR="001E6B79">
        <w:t xml:space="preserve"> hand you an R package that then fits</w:t>
      </w:r>
      <w:r w:rsidR="003F5B0F">
        <w:t xml:space="preserve"> the model and provides one final answer</w:t>
      </w:r>
      <w:r w:rsidR="00E66F49">
        <w:t xml:space="preserve">. But </w:t>
      </w:r>
      <w:r w:rsidR="001E6B79">
        <w:t xml:space="preserve">we </w:t>
      </w:r>
      <w:r w:rsidR="00E66F49">
        <w:t xml:space="preserve">just </w:t>
      </w:r>
      <w:r w:rsidR="001E6B79">
        <w:t>don’t. I think that this w</w:t>
      </w:r>
      <w:r w:rsidR="00853D09">
        <w:t>ould be good data to have, but maybe that’s overkill</w:t>
      </w:r>
      <w:r w:rsidR="001E6B79">
        <w:t>?</w:t>
      </w:r>
      <w:r w:rsidR="00853D09">
        <w:t xml:space="preserve"> </w:t>
      </w:r>
      <w:r w:rsidR="001E6B79">
        <w:t xml:space="preserve"> </w:t>
      </w:r>
      <w:r w:rsidR="00853D09">
        <w:t xml:space="preserve">I </w:t>
      </w:r>
      <w:r w:rsidR="003F5B0F">
        <w:t>have no doubt we will have this in the next 2 years. Maybe you’ll figure it out first. I’ll buy YOU a beer (or a boba) at the next conference</w:t>
      </w:r>
      <w:r w:rsidR="00853D09">
        <w:t xml:space="preserve"> if you do!</w:t>
      </w:r>
    </w:p>
    <w:p w14:paraId="3E25770E" w14:textId="77777777" w:rsidR="001E6B79" w:rsidRDefault="001E6B79" w:rsidP="001E6B79">
      <w:pPr>
        <w:ind w:firstLine="720"/>
      </w:pPr>
    </w:p>
    <w:p w14:paraId="4797BFCF" w14:textId="382379CF" w:rsidR="001E6B79" w:rsidRDefault="003F5B0F" w:rsidP="00853D09">
      <w:pPr>
        <w:ind w:firstLine="720"/>
      </w:pPr>
      <w:r>
        <w:t xml:space="preserve">In the meantime, the only recommendation I can truly provide is the unceremonious </w:t>
      </w:r>
      <w:r w:rsidR="00E66F49">
        <w:t>death</w:t>
      </w:r>
      <w:r>
        <w:t xml:space="preserve"> to the stacked bar plot</w:t>
      </w:r>
      <w:r w:rsidR="001E6B79">
        <w:t>.</w:t>
      </w:r>
    </w:p>
    <w:p w14:paraId="3F37292A" w14:textId="77777777" w:rsidR="001E6B79" w:rsidRDefault="001E6B79" w:rsidP="00853D09">
      <w:pPr>
        <w:ind w:firstLine="720"/>
      </w:pPr>
    </w:p>
    <w:p w14:paraId="38F50B54" w14:textId="77777777" w:rsidR="001E6B79" w:rsidRDefault="001E6B79" w:rsidP="00853D09">
      <w:pPr>
        <w:ind w:firstLine="720"/>
      </w:pPr>
    </w:p>
    <w:p w14:paraId="2EAFEC34" w14:textId="4232FBDC" w:rsidR="00C865B5" w:rsidRDefault="003F5B0F" w:rsidP="00853D09">
      <w:pPr>
        <w:ind w:firstLine="720"/>
      </w:pPr>
      <w:r>
        <w:t xml:space="preserve"> </w:t>
      </w:r>
    </w:p>
    <w:p w14:paraId="29E2F95D" w14:textId="2DD09761" w:rsidR="00C865B5" w:rsidRDefault="00C865B5" w:rsidP="00C865B5">
      <w:pPr>
        <w:jc w:val="center"/>
      </w:pPr>
      <w:r>
        <w:rPr>
          <w:noProof/>
        </w:rPr>
        <mc:AlternateContent>
          <mc:Choice Requires="wps">
            <w:drawing>
              <wp:anchor distT="0" distB="0" distL="114300" distR="114300" simplePos="0" relativeHeight="251660288" behindDoc="0" locked="0" layoutInCell="1" allowOverlap="1" wp14:anchorId="1C41F16B" wp14:editId="7F0F4CAA">
                <wp:simplePos x="0" y="0"/>
                <wp:positionH relativeFrom="column">
                  <wp:posOffset>1936377</wp:posOffset>
                </wp:positionH>
                <wp:positionV relativeFrom="paragraph">
                  <wp:posOffset>188259</wp:posOffset>
                </wp:positionV>
                <wp:extent cx="1972236" cy="1927412"/>
                <wp:effectExtent l="63500" t="63500" r="22225" b="104775"/>
                <wp:wrapNone/>
                <wp:docPr id="23" name="Straight Connector 23"/>
                <wp:cNvGraphicFramePr/>
                <a:graphic xmlns:a="http://schemas.openxmlformats.org/drawingml/2006/main">
                  <a:graphicData uri="http://schemas.microsoft.com/office/word/2010/wordprocessingShape">
                    <wps:wsp>
                      <wps:cNvCnPr/>
                      <wps:spPr>
                        <a:xfrm>
                          <a:off x="0" y="0"/>
                          <a:ext cx="1972236" cy="1927412"/>
                        </a:xfrm>
                        <a:prstGeom prst="line">
                          <a:avLst/>
                        </a:prstGeom>
                        <a:ln w="1905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63E88" id="Straight Connector 2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45pt,14.8pt" to="307.75pt,16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" strokecolor="red" strokeweight="1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07A66DE" wp14:editId="556B822E">
                <wp:simplePos x="0" y="0"/>
                <wp:positionH relativeFrom="column">
                  <wp:posOffset>1550073</wp:posOffset>
                </wp:positionH>
                <wp:positionV relativeFrom="paragraph">
                  <wp:posOffset>-241337</wp:posOffset>
                </wp:positionV>
                <wp:extent cx="2743200" cy="2743200"/>
                <wp:effectExtent l="88900" t="88900" r="101600" b="101600"/>
                <wp:wrapNone/>
                <wp:docPr id="22" name="Oval 22"/>
                <wp:cNvGraphicFramePr/>
                <a:graphic xmlns:a="http://schemas.openxmlformats.org/drawingml/2006/main">
                  <a:graphicData uri="http://schemas.microsoft.com/office/word/2010/wordprocessingShape">
                    <wps:wsp>
                      <wps:cNvSpPr/>
                      <wps:spPr>
                        <a:xfrm>
                          <a:off x="0" y="0"/>
                          <a:ext cx="2743200" cy="2743200"/>
                        </a:xfrm>
                        <a:prstGeom prst="ellipse">
                          <a:avLst/>
                        </a:prstGeom>
                        <a:noFill/>
                        <a:ln w="190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7BB9E1" id="Oval 22" o:spid="_x0000_s1026" style="position:absolute;margin-left:122.05pt;margin-top:-19pt;width:3in;height:3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" filled="f" strokecolor="red" strokeweight="15pt">
                <v:stroke joinstyle="miter"/>
              </v:oval>
            </w:pict>
          </mc:Fallback>
        </mc:AlternateContent>
      </w:r>
      <w:r>
        <w:fldChar w:fldCharType="begin"/>
      </w:r>
      <w:r>
        <w:instrText xml:space="preserve"> INCLUDEPICTURE "https://joey711.github.io/phyloseq/import-data_files/figure-html/unnamed-chunk-6-1.png" \* MERGEFORMATINET </w:instrText>
      </w:r>
      <w:r>
        <w:fldChar w:fldCharType="separate"/>
      </w:r>
      <w:r>
        <w:rPr>
          <w:noProof/>
        </w:rPr>
        <w:drawing>
          <wp:inline distT="0" distB="0" distL="0" distR="0" wp14:anchorId="223016AF" wp14:editId="2D9AF026">
            <wp:extent cx="3840316" cy="2743200"/>
            <wp:effectExtent l="0" t="0" r="0" b="0"/>
            <wp:docPr id="21" name="Picture 21" descr="Importing phyloseq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porting phyloseq Dat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40316" cy="2743200"/>
                    </a:xfrm>
                    <a:prstGeom prst="rect">
                      <a:avLst/>
                    </a:prstGeom>
                    <a:noFill/>
                    <a:ln>
                      <a:noFill/>
                    </a:ln>
                  </pic:spPr>
                </pic:pic>
              </a:graphicData>
            </a:graphic>
          </wp:inline>
        </w:drawing>
      </w:r>
      <w:r>
        <w:fldChar w:fldCharType="end"/>
      </w:r>
    </w:p>
    <w:p w14:paraId="1BFE5E68" w14:textId="77777777" w:rsidR="00C865B5" w:rsidRDefault="00C865B5" w:rsidP="00853D09">
      <w:pPr>
        <w:ind w:firstLine="720"/>
      </w:pPr>
    </w:p>
    <w:p w14:paraId="70D8EEFC" w14:textId="7812DE86" w:rsidR="00E66F49" w:rsidRDefault="003F5B0F" w:rsidP="00E66F49">
      <w:pPr>
        <w:ind w:firstLine="720"/>
      </w:pPr>
      <w:r>
        <w:lastRenderedPageBreak/>
        <w:t xml:space="preserve">They </w:t>
      </w:r>
      <w:proofErr w:type="spellStart"/>
      <w:r>
        <w:t>gotta</w:t>
      </w:r>
      <w:proofErr w:type="spellEnd"/>
      <w:r>
        <w:t xml:space="preserve"> go. Specifically, I mean the stacked bar plot of raw uncorrected proportional abundances from metabarcoding data. Because amplification efficiencies impact the number of reads observed, you don’t know if one species is more abundant than another species because it is </w:t>
      </w:r>
      <w:proofErr w:type="gramStart"/>
      <w:r>
        <w:t>actually more</w:t>
      </w:r>
      <w:proofErr w:type="gramEnd"/>
      <w:r>
        <w:t xml:space="preserve"> abundant or because it just happens to amplify better than the other taxa in that sample. </w:t>
      </w:r>
    </w:p>
    <w:p w14:paraId="57FFFECE" w14:textId="12DF11C9" w:rsidR="00E66F49" w:rsidRDefault="00E66F49" w:rsidP="00E66F49">
      <w:pPr>
        <w:jc w:val="center"/>
      </w:pPr>
      <w:r w:rsidRPr="003F5B0F">
        <w:fldChar w:fldCharType="begin"/>
      </w:r>
      <w:r w:rsidRPr="003F5B0F">
        <w:instrText xml:space="preserve"> INCLUDEPICTURE "https://englishedithelp.files.wordpress.com/2012/05/words1.jpg" \* MERGEFORMATINET </w:instrText>
      </w:r>
      <w:r w:rsidRPr="003F5B0F">
        <w:fldChar w:fldCharType="separate"/>
      </w:r>
      <w:r w:rsidRPr="003F5B0F">
        <w:rPr>
          <w:noProof/>
        </w:rPr>
        <w:drawing>
          <wp:inline distT="0" distB="0" distL="0" distR="0" wp14:anchorId="12BA038B" wp14:editId="0526B5D4">
            <wp:extent cx="4105835" cy="2738978"/>
            <wp:effectExtent l="0" t="0" r="0" b="4445"/>
            <wp:docPr id="5" name="Picture 5" descr="8 words that may not mean what you think they mean | englishedit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words that may not mean what you think they mean | englishedithel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0550" cy="2762136"/>
                    </a:xfrm>
                    <a:prstGeom prst="rect">
                      <a:avLst/>
                    </a:prstGeom>
                    <a:noFill/>
                    <a:ln>
                      <a:noFill/>
                    </a:ln>
                  </pic:spPr>
                </pic:pic>
              </a:graphicData>
            </a:graphic>
          </wp:inline>
        </w:drawing>
      </w:r>
      <w:r w:rsidRPr="003F5B0F">
        <w:fldChar w:fldCharType="end"/>
      </w:r>
    </w:p>
    <w:p w14:paraId="56CA5E86" w14:textId="4D552F2F" w:rsidR="004B34C3" w:rsidRDefault="003F5B0F" w:rsidP="004B34C3">
      <w:r>
        <w:t>Just don’t do it.</w:t>
      </w:r>
    </w:p>
    <w:p w14:paraId="4DD0F21E" w14:textId="06EFB3FE" w:rsidR="00C865B5" w:rsidRDefault="003F5B0F" w:rsidP="004B34C3">
      <w:r>
        <w:tab/>
      </w:r>
      <w:proofErr w:type="gramStart"/>
      <w:r>
        <w:t>That being said, if</w:t>
      </w:r>
      <w:proofErr w:type="gramEnd"/>
      <w:r>
        <w:t xml:space="preserve"> you correct for amplification bias then by all means, use the stacked bar plots. Just know that you </w:t>
      </w:r>
      <w:proofErr w:type="gramStart"/>
      <w:r>
        <w:t>have to</w:t>
      </w:r>
      <w:proofErr w:type="gramEnd"/>
      <w:r>
        <w:t xml:space="preserve"> correct for amplification efficiencies beforehand.</w:t>
      </w:r>
      <w:r w:rsidR="00C865B5">
        <w:t xml:space="preserve"> Otherwise</w:t>
      </w:r>
      <w:r w:rsidR="00E66F49">
        <w:t>,</w:t>
      </w:r>
      <w:r w:rsidR="00C865B5">
        <w:t xml:space="preserve"> you are misrepresenting your data…</w:t>
      </w:r>
    </w:p>
    <w:p w14:paraId="18E8C7D9" w14:textId="35479FB5" w:rsidR="003F5B0F" w:rsidRDefault="003F5B0F" w:rsidP="004B34C3"/>
    <w:p w14:paraId="12D21136" w14:textId="11F4189A" w:rsidR="00C865B5" w:rsidRDefault="003F5B0F" w:rsidP="004B34C3">
      <w:r>
        <w:t>So now that I have rambled through our partial solutions and future directions</w:t>
      </w:r>
      <w:r w:rsidR="00C865B5">
        <w:t xml:space="preserve">, I have probably left </w:t>
      </w:r>
      <w:r w:rsidR="001E6B79">
        <w:t>you</w:t>
      </w:r>
      <w:r w:rsidR="00C865B5">
        <w:t xml:space="preserve"> moderately to deeply unsatisfied and ready to throw in the towel</w:t>
      </w:r>
      <w:r w:rsidR="001E6B79">
        <w:t xml:space="preserve"> for eDNA metabarcoding</w:t>
      </w:r>
      <w:r w:rsidR="00C865B5">
        <w:t>.</w:t>
      </w:r>
    </w:p>
    <w:p w14:paraId="14144434" w14:textId="77777777" w:rsidR="00C865B5" w:rsidRDefault="00C865B5" w:rsidP="004B34C3"/>
    <w:p w14:paraId="17C6AE5C" w14:textId="775BABCD" w:rsidR="003F5B0F" w:rsidRPr="004B34C3" w:rsidRDefault="00C865B5" w:rsidP="004B34C3">
      <w:proofErr w:type="gramStart"/>
      <w:r>
        <w:t>So</w:t>
      </w:r>
      <w:proofErr w:type="gramEnd"/>
      <w:r>
        <w:t xml:space="preserve"> to end on a high note,</w:t>
      </w:r>
      <w:r w:rsidR="003F5B0F">
        <w:t xml:space="preserve"> I leave you with one more </w:t>
      </w:r>
      <w:r w:rsidR="00DD324A">
        <w:t>blog post …</w:t>
      </w:r>
    </w:p>
    <w:p w14:paraId="0A698086" w14:textId="77777777" w:rsidR="004B34C3" w:rsidRDefault="004B34C3" w:rsidP="004B34C3"/>
    <w:p w14:paraId="7D2CF395" w14:textId="1219F27B" w:rsidR="00702AE8" w:rsidRDefault="00702AE8" w:rsidP="00194F02">
      <w:pPr>
        <w:ind w:firstLine="720"/>
        <w:rPr>
          <w:b/>
          <w:bCs/>
        </w:rPr>
      </w:pPr>
      <w:r>
        <w:rPr>
          <w:b/>
          <w:bCs/>
        </w:rPr>
        <w:t>Unifying Theory of eDNA – Reconstructing Abundances from Metabarcoding Data</w:t>
      </w:r>
    </w:p>
    <w:p w14:paraId="08782603" w14:textId="045705F4" w:rsidR="00DD324A" w:rsidRDefault="00DD324A" w:rsidP="00194F02">
      <w:pPr>
        <w:ind w:firstLine="720"/>
        <w:rPr>
          <w:b/>
          <w:bCs/>
        </w:rPr>
      </w:pPr>
    </w:p>
    <w:p w14:paraId="198C1259" w14:textId="1BE87064" w:rsidR="00DD324A" w:rsidRDefault="00DD324A" w:rsidP="00194F02">
      <w:pPr>
        <w:ind w:firstLine="720"/>
      </w:pPr>
      <w:r>
        <w:t>A bold statement. Certainly, whatever I am about to write in this next blog post will be wrong.</w:t>
      </w:r>
      <w:r w:rsidR="00C865B5">
        <w:t xml:space="preserve"> </w:t>
      </w:r>
      <w:r w:rsidR="00743D5E">
        <w:t>A</w:t>
      </w:r>
      <w:r>
        <w:t xml:space="preserve">ll models are wrong, but some are useful. </w:t>
      </w:r>
      <w:r w:rsidR="00E66F49">
        <w:t>H</w:t>
      </w:r>
      <w:r w:rsidR="00743D5E">
        <w:t xml:space="preserve">opefully </w:t>
      </w:r>
      <w:r w:rsidR="00E66F49">
        <w:t>this is at least</w:t>
      </w:r>
      <w:r>
        <w:t xml:space="preserve"> </w:t>
      </w:r>
      <w:r w:rsidR="00743D5E">
        <w:t>helpful</w:t>
      </w:r>
      <w:r>
        <w:t xml:space="preserve"> framework for how I have been thinking about going from observed sequence reads to reconstructing absolute abundances of species from eDNA. </w:t>
      </w:r>
    </w:p>
    <w:p w14:paraId="12E38A37" w14:textId="2ECAA0C4" w:rsidR="00DD324A" w:rsidRDefault="00DD324A" w:rsidP="00194F02">
      <w:pPr>
        <w:ind w:firstLine="720"/>
      </w:pPr>
      <w:r>
        <w:lastRenderedPageBreak/>
        <w:t xml:space="preserve">The above mechanistic framework that </w:t>
      </w:r>
      <w:r w:rsidR="00C865B5">
        <w:t xml:space="preserve">we </w:t>
      </w:r>
      <w:r>
        <w:t xml:space="preserve">have proposed goes from DNA in your extraction through to sequencing. </w:t>
      </w:r>
      <w:r w:rsidR="001577E9">
        <w:rPr>
          <w:noProof/>
        </w:rPr>
        <w:drawing>
          <wp:inline distT="0" distB="0" distL="0" distR="0" wp14:anchorId="54433201" wp14:editId="2F737A4A">
            <wp:extent cx="5943600" cy="3130550"/>
            <wp:effectExtent l="0" t="0" r="0" b="635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33">
                      <a:extLst>
                        <a:ext uri="{28A0092B-C50C-407E-A947-70E740481C1C}">
                          <a14:useLocalDpi xmlns:a14="http://schemas.microsoft.com/office/drawing/2010/main" val="0"/>
                        </a:ext>
                      </a:extLst>
                    </a:blip>
                    <a:srcRect t="29763"/>
                    <a:stretch/>
                  </pic:blipFill>
                  <pic:spPr bwMode="auto">
                    <a:xfrm>
                      <a:off x="0" y="0"/>
                      <a:ext cx="5943600" cy="3130550"/>
                    </a:xfrm>
                    <a:prstGeom prst="rect">
                      <a:avLst/>
                    </a:prstGeom>
                    <a:ln>
                      <a:noFill/>
                    </a:ln>
                    <a:extLst>
                      <a:ext uri="{53640926-AAD7-44D8-BBD7-CCE9431645EC}">
                        <a14:shadowObscured xmlns:a14="http://schemas.microsoft.com/office/drawing/2010/main"/>
                      </a:ext>
                    </a:extLst>
                  </pic:spPr>
                </pic:pic>
              </a:graphicData>
            </a:graphic>
          </wp:inline>
        </w:drawing>
      </w:r>
    </w:p>
    <w:p w14:paraId="624D827B" w14:textId="7ED87FBD" w:rsidR="001577E9" w:rsidRDefault="001577E9" w:rsidP="001577E9">
      <w:pPr>
        <w:ind w:firstLine="720"/>
      </w:pPr>
      <w:r>
        <w:t xml:space="preserve">However, we know that there </w:t>
      </w:r>
      <w:proofErr w:type="gramStart"/>
      <w:r>
        <w:t>are</w:t>
      </w:r>
      <w:proofErr w:type="gramEnd"/>
      <w:r>
        <w:t xml:space="preserve"> a </w:t>
      </w:r>
      <w:r w:rsidRPr="00743D5E">
        <w:rPr>
          <w:b/>
          <w:bCs/>
          <w:u w:val="single"/>
        </w:rPr>
        <w:t>TON</w:t>
      </w:r>
      <w:r>
        <w:t xml:space="preserve"> of factors that influence how much DNA ends up in the DNA extraction for metabarcoding, especially from an eDNA sample. So the next frontier is linking our framework to the </w:t>
      </w:r>
      <w:hyperlink r:id="rId34" w:history="1">
        <w:r w:rsidRPr="00743D5E">
          <w:rPr>
            <w:rStyle w:val="Hyperlink"/>
          </w:rPr>
          <w:t>great work already being done</w:t>
        </w:r>
      </w:hyperlink>
      <w:r>
        <w:t xml:space="preserve"> trying to </w:t>
      </w:r>
      <w:hyperlink r:id="rId35" w:history="1">
        <w:r w:rsidRPr="00743D5E">
          <w:rPr>
            <w:rStyle w:val="Hyperlink"/>
          </w:rPr>
          <w:t>model all of</w:t>
        </w:r>
      </w:hyperlink>
      <w:r>
        <w:t xml:space="preserve"> these various upstream components that are influencing how much DNA ends up in our extractio</w:t>
      </w:r>
      <w:r w:rsidR="00C271A3">
        <w:t>ns to the DNA in</w:t>
      </w:r>
      <w:r>
        <w:t xml:space="preserve"> our bottles of water collected in the field</w:t>
      </w:r>
      <w:r w:rsidR="00C271A3">
        <w:t xml:space="preserve"> </w:t>
      </w:r>
      <w:r>
        <w:t>to the number/abundance of organisms</w:t>
      </w:r>
      <w:r w:rsidR="00C271A3">
        <w:t xml:space="preserve"> in the wild.</w:t>
      </w:r>
    </w:p>
    <w:p w14:paraId="3B2FCD37" w14:textId="599CA0A7" w:rsidR="001577E9" w:rsidRDefault="001577E9" w:rsidP="001577E9">
      <w:pPr>
        <w:ind w:firstLine="720"/>
      </w:pPr>
      <w:r>
        <w:t>Here is a non-exhaustive list of things that we know influence the amount of DNA you get in a bottle of water:</w:t>
      </w:r>
    </w:p>
    <w:p w14:paraId="779511DE" w14:textId="2DAA9AB2" w:rsidR="001577E9" w:rsidRDefault="00DD324A" w:rsidP="001577E9">
      <w:pPr>
        <w:ind w:firstLine="720"/>
        <w:jc w:val="center"/>
      </w:pPr>
      <w:r>
        <w:rPr>
          <w:noProof/>
        </w:rPr>
        <w:drawing>
          <wp:inline distT="0" distB="0" distL="0" distR="0" wp14:anchorId="2D1B046C" wp14:editId="6945A70F">
            <wp:extent cx="4786409" cy="2903972"/>
            <wp:effectExtent l="0" t="0" r="1905" b="4445"/>
            <wp:docPr id="7" name="Picture 7" descr="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website&#10;&#10;Description automatically generated"/>
                    <pic:cNvPicPr/>
                  </pic:nvPicPr>
                  <pic:blipFill rotWithShape="1">
                    <a:blip r:embed="rId36">
                      <a:extLst>
                        <a:ext uri="{28A0092B-C50C-407E-A947-70E740481C1C}">
                          <a14:useLocalDpi xmlns:a14="http://schemas.microsoft.com/office/drawing/2010/main" val="0"/>
                        </a:ext>
                      </a:extLst>
                    </a:blip>
                    <a:srcRect t="19105"/>
                    <a:stretch/>
                  </pic:blipFill>
                  <pic:spPr bwMode="auto">
                    <a:xfrm>
                      <a:off x="0" y="0"/>
                      <a:ext cx="4810901" cy="2918832"/>
                    </a:xfrm>
                    <a:prstGeom prst="rect">
                      <a:avLst/>
                    </a:prstGeom>
                    <a:ln>
                      <a:noFill/>
                    </a:ln>
                    <a:extLst>
                      <a:ext uri="{53640926-AAD7-44D8-BBD7-CCE9431645EC}">
                        <a14:shadowObscured xmlns:a14="http://schemas.microsoft.com/office/drawing/2010/main"/>
                      </a:ext>
                    </a:extLst>
                  </pic:spPr>
                </pic:pic>
              </a:graphicData>
            </a:graphic>
          </wp:inline>
        </w:drawing>
      </w:r>
    </w:p>
    <w:p w14:paraId="770248AA" w14:textId="2CC5E024" w:rsidR="001577E9" w:rsidRDefault="001577E9" w:rsidP="001577E9">
      <w:r>
        <w:tab/>
      </w:r>
      <w:proofErr w:type="gramStart"/>
      <w:r w:rsidR="00C865B5">
        <w:t>So</w:t>
      </w:r>
      <w:proofErr w:type="gramEnd"/>
      <w:r w:rsidR="00C865B5">
        <w:t xml:space="preserve"> i</w:t>
      </w:r>
      <w:r>
        <w:t xml:space="preserve">n order to get to </w:t>
      </w:r>
      <w:r w:rsidR="00743D5E">
        <w:t xml:space="preserve">the </w:t>
      </w:r>
      <w:r>
        <w:t>abundances of actual organisms</w:t>
      </w:r>
      <w:r w:rsidR="00743D5E">
        <w:t xml:space="preserve"> from observed sequence reads</w:t>
      </w:r>
      <w:r>
        <w:t xml:space="preserve">, we are going to need to parameterize each of these in the lab and in the field to know their </w:t>
      </w:r>
      <w:r>
        <w:lastRenderedPageBreak/>
        <w:t xml:space="preserve">relative contributions. And each of these little boxes themselves may interact with each other or have very important </w:t>
      </w:r>
      <w:r w:rsidR="00743D5E">
        <w:t>sub-boxes</w:t>
      </w:r>
      <w:r>
        <w:t xml:space="preserve"> (</w:t>
      </w:r>
      <w:proofErr w:type="gramStart"/>
      <w:r>
        <w:t>e.g.</w:t>
      </w:r>
      <w:proofErr w:type="gramEnd"/>
      <w:r>
        <w:t xml:space="preserve"> morphology can incorporate both allometric scaling effects as well as dermal </w:t>
      </w:r>
      <w:r w:rsidR="0050147B">
        <w:t xml:space="preserve">physiology). Parameterizing these values will be key to moving beyond the DNA extraction into the abundances of organisms in the wild. And </w:t>
      </w:r>
      <w:r w:rsidR="00C865B5">
        <w:t>thus,</w:t>
      </w:r>
      <w:r w:rsidR="0050147B">
        <w:t xml:space="preserve"> a</w:t>
      </w:r>
      <w:r w:rsidR="00614AFA">
        <w:t xml:space="preserve"> grand</w:t>
      </w:r>
      <w:r w:rsidR="0050147B">
        <w:t xml:space="preserve"> unifying theory of eDNA would account for </w:t>
      </w:r>
      <w:proofErr w:type="gramStart"/>
      <w:r w:rsidR="0050147B">
        <w:t>all of</w:t>
      </w:r>
      <w:proofErr w:type="gramEnd"/>
      <w:r w:rsidR="0050147B">
        <w:t xml:space="preserve"> these various factors to explain observed sequence read distributions and link them to underlying organismal abundance in the wild.</w:t>
      </w:r>
      <w:r w:rsidR="00C865B5">
        <w:t xml:space="preserve"> </w:t>
      </w:r>
    </w:p>
    <w:p w14:paraId="06749642" w14:textId="1CB6FB09" w:rsidR="00C865B5" w:rsidRDefault="00C865B5" w:rsidP="001577E9">
      <w:r>
        <w:tab/>
        <w:t>I present a first</w:t>
      </w:r>
      <w:r w:rsidR="00614AFA">
        <w:t>, awkward</w:t>
      </w:r>
      <w:r>
        <w:t xml:space="preserve"> step towards a unified theory of eDNA:</w:t>
      </w:r>
    </w:p>
    <w:p w14:paraId="5CE477E0" w14:textId="2C8DC748" w:rsidR="0050147B" w:rsidRDefault="0050147B" w:rsidP="001577E9">
      <w:r>
        <w:rPr>
          <w:noProof/>
        </w:rPr>
        <w:drawing>
          <wp:inline distT="0" distB="0" distL="0" distR="0" wp14:anchorId="5622EC39" wp14:editId="524E7026">
            <wp:extent cx="5943600" cy="445770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22619E8" w14:textId="0D71AF94" w:rsidR="00C865B5" w:rsidRDefault="0050147B" w:rsidP="001577E9">
      <w:r>
        <w:tab/>
        <w:t xml:space="preserve">Now this might at first seem absolutely horrifying. There are easily </w:t>
      </w:r>
      <w:r w:rsidR="00614AFA">
        <w:t>+</w:t>
      </w:r>
      <w:r>
        <w:t>200 parameters we can all think of that might matter.</w:t>
      </w:r>
      <w:r w:rsidR="00C865B5">
        <w:t xml:space="preserve"> There’s no way we will be able to measure of all these in the field. Every site is different. Every day</w:t>
      </w:r>
      <w:r w:rsidR="00C271A3">
        <w:t xml:space="preserve"> of sampling</w:t>
      </w:r>
      <w:r w:rsidR="00C865B5">
        <w:t xml:space="preserve"> </w:t>
      </w:r>
      <w:r w:rsidR="00C271A3">
        <w:t>has</w:t>
      </w:r>
      <w:r w:rsidR="00C865B5">
        <w:t xml:space="preserve"> different</w:t>
      </w:r>
      <w:r w:rsidR="00C271A3">
        <w:t xml:space="preserve"> conditions</w:t>
      </w:r>
      <w:r w:rsidR="00C865B5">
        <w:t xml:space="preserve">. It’s just not </w:t>
      </w:r>
      <w:proofErr w:type="spellStart"/>
      <w:r w:rsidR="00614AFA">
        <w:t>gonna</w:t>
      </w:r>
      <w:proofErr w:type="spellEnd"/>
      <w:r w:rsidR="00C865B5">
        <w:t xml:space="preserve"> happen.</w:t>
      </w:r>
      <w:r>
        <w:t xml:space="preserve"> </w:t>
      </w:r>
    </w:p>
    <w:p w14:paraId="3205E0A0" w14:textId="5AC1917D" w:rsidR="00AB6C60" w:rsidRDefault="00AB6C60" w:rsidP="00AB6C60">
      <w:pPr>
        <w:jc w:val="center"/>
      </w:pPr>
      <w:r>
        <w:fldChar w:fldCharType="begin"/>
      </w:r>
      <w:r>
        <w:instrText xml:space="preserve"> INCLUDEPICTURE "https://media3.giphy.com/media/2af5IIWA0YSboeRuAs/giphy.gif" \* MERGEFORMATINET </w:instrText>
      </w:r>
      <w:r>
        <w:fldChar w:fldCharType="separate"/>
      </w:r>
      <w:r>
        <w:rPr>
          <w:noProof/>
        </w:rPr>
        <w:drawing>
          <wp:inline distT="0" distB="0" distL="0" distR="0" wp14:anchorId="7E16213B" wp14:editId="498551AA">
            <wp:extent cx="2193154" cy="1828800"/>
            <wp:effectExtent l="0" t="0" r="4445" b="0"/>
            <wp:docPr id="24" name="Picture 24" descr="Trying To Be Calm GIFs - Get the best GIF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rying To Be Calm GIFs - Get the best GIF on GIPH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3154" cy="1828800"/>
                    </a:xfrm>
                    <a:prstGeom prst="rect">
                      <a:avLst/>
                    </a:prstGeom>
                    <a:noFill/>
                    <a:ln>
                      <a:noFill/>
                    </a:ln>
                  </pic:spPr>
                </pic:pic>
              </a:graphicData>
            </a:graphic>
          </wp:inline>
        </w:drawing>
      </w:r>
      <w:r>
        <w:fldChar w:fldCharType="end"/>
      </w:r>
    </w:p>
    <w:p w14:paraId="0E488876" w14:textId="77777777" w:rsidR="00AB6C60" w:rsidRDefault="00AB6C60" w:rsidP="001577E9"/>
    <w:p w14:paraId="6566983D" w14:textId="3152838F" w:rsidR="00AB6C60" w:rsidRDefault="00C271A3" w:rsidP="00C865B5">
      <w:pPr>
        <w:ind w:firstLine="720"/>
      </w:pPr>
      <w:r>
        <w:t>But I don’t worry, I have hope.</w:t>
      </w:r>
      <w:r>
        <w:t xml:space="preserve"> </w:t>
      </w:r>
      <w:r w:rsidR="0050147B">
        <w:t>What is critically important to remember is that this they “</w:t>
      </w:r>
      <w:r w:rsidR="0050147B" w:rsidRPr="0050147B">
        <w:rPr>
          <w:i/>
          <w:iCs/>
        </w:rPr>
        <w:t>might</w:t>
      </w:r>
      <w:r w:rsidR="0050147B">
        <w:t xml:space="preserve">” matter. </w:t>
      </w:r>
    </w:p>
    <w:p w14:paraId="352B7662" w14:textId="77777777" w:rsidR="00C271A3" w:rsidRDefault="00C271A3" w:rsidP="00C865B5">
      <w:pPr>
        <w:ind w:firstLine="720"/>
      </w:pPr>
    </w:p>
    <w:p w14:paraId="163BC97F" w14:textId="00E13AD7" w:rsidR="00AB6C60" w:rsidRDefault="00AB6C60" w:rsidP="00AB6C60">
      <w:pPr>
        <w:jc w:val="center"/>
      </w:pPr>
      <w:r>
        <w:fldChar w:fldCharType="begin"/>
      </w:r>
      <w:r>
        <w:instrText xml:space="preserve"> INCLUDEPICTURE "https://media1.giphy.com/media/e9naycep2pz7OHQ4n0/200w.gif?cid=82a1493bvwyzt91rzp8kuztxtycfv81ez6kceab8l5emc5nx&amp;rid=200w.gif&amp;ct=g" \* MERGEFORMATINET </w:instrText>
      </w:r>
      <w:r>
        <w:fldChar w:fldCharType="separate"/>
      </w:r>
      <w:r>
        <w:rPr>
          <w:noProof/>
        </w:rPr>
        <w:drawing>
          <wp:inline distT="0" distB="0" distL="0" distR="0" wp14:anchorId="4743FC88" wp14:editId="37D8527C">
            <wp:extent cx="2536825" cy="2124710"/>
            <wp:effectExtent l="0" t="0" r="3175" b="0"/>
            <wp:docPr id="25" name="Picture 25" descr="Idk Maybe GIFs - Get the best GIF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dk Maybe GIFs - Get the best GIF on GIPH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6825" cy="2124710"/>
                    </a:xfrm>
                    <a:prstGeom prst="rect">
                      <a:avLst/>
                    </a:prstGeom>
                    <a:noFill/>
                    <a:ln>
                      <a:noFill/>
                    </a:ln>
                  </pic:spPr>
                </pic:pic>
              </a:graphicData>
            </a:graphic>
          </wp:inline>
        </w:drawing>
      </w:r>
      <w:r>
        <w:fldChar w:fldCharType="end"/>
      </w:r>
    </w:p>
    <w:p w14:paraId="7D29A5A3" w14:textId="77777777" w:rsidR="00AB6C60" w:rsidRDefault="00AB6C60" w:rsidP="00C865B5">
      <w:pPr>
        <w:ind w:firstLine="720"/>
      </w:pPr>
    </w:p>
    <w:p w14:paraId="086BBA7E" w14:textId="5C09588D" w:rsidR="0050147B" w:rsidRDefault="0050147B" w:rsidP="00C865B5">
      <w:pPr>
        <w:ind w:firstLine="720"/>
      </w:pPr>
      <w:r>
        <w:t xml:space="preserve">We also get lots of eDNA results, particularly from the </w:t>
      </w:r>
      <w:hyperlink r:id="rId40" w:history="1">
        <w:r w:rsidRPr="00614AFA">
          <w:rPr>
            <w:rStyle w:val="Hyperlink"/>
          </w:rPr>
          <w:t>qPCR</w:t>
        </w:r>
      </w:hyperlink>
      <w:r>
        <w:t xml:space="preserve"> world that find the following:</w:t>
      </w:r>
    </w:p>
    <w:p w14:paraId="350D1844" w14:textId="06891D5B" w:rsidR="00DD324A" w:rsidRDefault="0050147B" w:rsidP="00614AFA">
      <w:pPr>
        <w:ind w:firstLine="720"/>
        <w:jc w:val="center"/>
      </w:pPr>
      <w:r>
        <w:rPr>
          <w:noProof/>
        </w:rPr>
        <w:drawing>
          <wp:inline distT="0" distB="0" distL="0" distR="0" wp14:anchorId="66720B0C" wp14:editId="127267C6">
            <wp:extent cx="3074894" cy="2306171"/>
            <wp:effectExtent l="0" t="0" r="0" b="5715"/>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3858" cy="2320394"/>
                    </a:xfrm>
                    <a:prstGeom prst="rect">
                      <a:avLst/>
                    </a:prstGeom>
                  </pic:spPr>
                </pic:pic>
              </a:graphicData>
            </a:graphic>
          </wp:inline>
        </w:drawing>
      </w:r>
    </w:p>
    <w:p w14:paraId="5537E5D4" w14:textId="27092B47" w:rsidR="0050147B" w:rsidRDefault="0050147B" w:rsidP="00194F02">
      <w:pPr>
        <w:ind w:firstLine="720"/>
      </w:pPr>
      <w:r>
        <w:t xml:space="preserve">So </w:t>
      </w:r>
      <w:r w:rsidR="00614AFA">
        <w:t>clearly,</w:t>
      </w:r>
      <w:r>
        <w:t xml:space="preserve"> we must be doing something right. This is the kind of nice fit and limited variation that let’s fisheries ecologists sleep at night. Lord knows we wish standing stock biomass predicted recruitment this well. Would make everyone’s lives a lot easier. </w:t>
      </w:r>
    </w:p>
    <w:p w14:paraId="57BA004C" w14:textId="77777777" w:rsidR="00C271A3" w:rsidRDefault="0050147B" w:rsidP="00DB0C0C">
      <w:r>
        <w:tab/>
      </w:r>
      <w:r w:rsidR="000C2326">
        <w:t xml:space="preserve">Another thing </w:t>
      </w:r>
      <w:r w:rsidR="00614AFA">
        <w:t>that gives me</w:t>
      </w:r>
      <w:r w:rsidR="000C2326">
        <w:t xml:space="preserve"> hope from our metabarcoding work is that </w:t>
      </w:r>
      <w:proofErr w:type="gramStart"/>
      <w:r w:rsidR="000C2326">
        <w:t>all of</w:t>
      </w:r>
      <w:proofErr w:type="gramEnd"/>
      <w:r w:rsidR="000C2326">
        <w:t xml:space="preserve"> the other parameters in the equation pale in comparison to the amplification </w:t>
      </w:r>
      <w:r w:rsidR="00AB6C60">
        <w:t>efficiency</w:t>
      </w:r>
      <w:r w:rsidR="000C2326">
        <w:t xml:space="preserve"> term. We are talking about something on the order of 2</w:t>
      </w:r>
      <w:r w:rsidR="000C2326">
        <w:rPr>
          <w:vertAlign w:val="superscript"/>
        </w:rPr>
        <w:t>35</w:t>
      </w:r>
      <w:proofErr w:type="gramStart"/>
      <w:r w:rsidR="000C2326">
        <w:rPr>
          <w:vertAlign w:val="superscript"/>
        </w:rPr>
        <w:t xml:space="preserve"> </w:t>
      </w:r>
      <w:r w:rsidR="00614AFA">
        <w:rPr>
          <w:vertAlign w:val="superscript"/>
        </w:rPr>
        <w:t xml:space="preserve">  </w:t>
      </w:r>
      <w:r w:rsidR="00614AFA">
        <w:t>(</w:t>
      </w:r>
      <w:proofErr w:type="gramEnd"/>
      <w:r w:rsidR="00614AFA">
        <w:t>~34 billion).</w:t>
      </w:r>
      <w:r w:rsidR="00AB6C60">
        <w:t xml:space="preserve"> W</w:t>
      </w:r>
      <w:r w:rsidR="000C2326">
        <w:t>e are talking about a</w:t>
      </w:r>
      <w:r w:rsidR="00614AFA">
        <w:t xml:space="preserve"> </w:t>
      </w:r>
      <w:r w:rsidR="00C271A3">
        <w:t xml:space="preserve">very </w:t>
      </w:r>
      <w:proofErr w:type="spellStart"/>
      <w:r w:rsidR="00C271A3">
        <w:t>very</w:t>
      </w:r>
      <w:proofErr w:type="spellEnd"/>
      <w:r w:rsidR="00C271A3">
        <w:t xml:space="preserve"> </w:t>
      </w:r>
      <w:proofErr w:type="spellStart"/>
      <w:r w:rsidR="00C271A3">
        <w:t>very</w:t>
      </w:r>
      <w:proofErr w:type="spellEnd"/>
      <w:r w:rsidR="00C271A3">
        <w:t xml:space="preserve"> </w:t>
      </w:r>
      <w:r w:rsidR="000C2326" w:rsidRPr="00AB6C60">
        <w:rPr>
          <w:b/>
          <w:bCs/>
          <w:u w:val="single"/>
        </w:rPr>
        <w:t>large number</w:t>
      </w:r>
      <w:r w:rsidR="000C2326">
        <w:t xml:space="preserve">. Correcting for this bias is going to </w:t>
      </w:r>
      <w:r w:rsidR="00614AFA">
        <w:t>account</w:t>
      </w:r>
      <w:r w:rsidR="000C2326">
        <w:t xml:space="preserve"> for a LOT of the observed </w:t>
      </w:r>
      <w:r w:rsidR="00614AFA">
        <w:t>variation</w:t>
      </w:r>
      <w:r w:rsidR="000C2326">
        <w:t xml:space="preserve">. Gene copy number is </w:t>
      </w:r>
      <w:r w:rsidR="00614AFA">
        <w:t>important</w:t>
      </w:r>
      <w:r w:rsidR="000C2326">
        <w:t>, particularly for protists and microbes with their Russian doll inception of endosymbionts</w:t>
      </w:r>
      <w:r w:rsidR="00614AFA">
        <w:t>, but still</w:t>
      </w:r>
      <w:r w:rsidR="00C271A3">
        <w:t>,</w:t>
      </w:r>
      <w:r w:rsidR="00614AFA">
        <w:t xml:space="preserve"> that’s a factor of 3 or 4 tops in most cases</w:t>
      </w:r>
      <w:r w:rsidR="000C2326">
        <w:t xml:space="preserve">. </w:t>
      </w:r>
      <w:r w:rsidR="00614AFA">
        <w:t>And probably</w:t>
      </w:r>
      <w:r w:rsidR="000C2326">
        <w:t xml:space="preserve"> a lot less of an issue for fish/vertebrates</w:t>
      </w:r>
      <w:r w:rsidR="00614AFA">
        <w:t xml:space="preserve">, although who knows </w:t>
      </w:r>
      <w:r w:rsidR="00C271A3">
        <w:t>how</w:t>
      </w:r>
      <w:r w:rsidR="00614AFA">
        <w:t xml:space="preserve"> mt</w:t>
      </w:r>
      <w:proofErr w:type="spellStart"/>
      <w:r w:rsidR="00614AFA">
        <w:t>DNA</w:t>
      </w:r>
      <w:proofErr w:type="spellEnd"/>
      <w:r w:rsidR="00614AFA">
        <w:t xml:space="preserve"> concentrations </w:t>
      </w:r>
      <w:r w:rsidR="00C271A3">
        <w:t>vary</w:t>
      </w:r>
      <w:r w:rsidR="00614AFA">
        <w:t xml:space="preserve"> across species</w:t>
      </w:r>
      <w:r w:rsidR="00C271A3">
        <w:t xml:space="preserve"> and eDNA sources</w:t>
      </w:r>
      <w:r w:rsidR="00614AFA">
        <w:t>..</w:t>
      </w:r>
      <w:r w:rsidR="000C2326">
        <w:t>.</w:t>
      </w:r>
    </w:p>
    <w:p w14:paraId="4398E61F" w14:textId="39464461" w:rsidR="00AB6C60" w:rsidRDefault="000C2326" w:rsidP="00C271A3">
      <w:pPr>
        <w:ind w:firstLine="720"/>
      </w:pPr>
      <w:r>
        <w:t xml:space="preserve"> </w:t>
      </w:r>
      <w:r w:rsidR="00DB0C0C">
        <w:t>W</w:t>
      </w:r>
      <w:r>
        <w:t xml:space="preserve">e </w:t>
      </w:r>
      <w:r w:rsidR="00DB0C0C">
        <w:t xml:space="preserve">also </w:t>
      </w:r>
      <w:r>
        <w:t xml:space="preserve">know that we can get </w:t>
      </w:r>
      <w:r w:rsidR="00AB6C60">
        <w:t>fine-scale</w:t>
      </w:r>
      <w:r>
        <w:t xml:space="preserve"> variation in eDNA signatures, particularly in marine environments where spatial variation is on the order of </w:t>
      </w:r>
      <w:hyperlink r:id="rId42" w:history="1">
        <w:r w:rsidRPr="00AB6C60">
          <w:rPr>
            <w:rStyle w:val="Hyperlink"/>
          </w:rPr>
          <w:t>10s of meters</w:t>
        </w:r>
      </w:hyperlink>
      <w:r>
        <w:t xml:space="preserve">, temporal variation on </w:t>
      </w:r>
      <w:hyperlink r:id="rId43" w:history="1">
        <w:r w:rsidRPr="00AB6C60">
          <w:rPr>
            <w:rStyle w:val="Hyperlink"/>
          </w:rPr>
          <w:t>the order of hours</w:t>
        </w:r>
      </w:hyperlink>
      <w:r>
        <w:t xml:space="preserve">, and </w:t>
      </w:r>
      <w:hyperlink r:id="rId44" w:history="1">
        <w:r w:rsidRPr="00AB6C60">
          <w:rPr>
            <w:rStyle w:val="Hyperlink"/>
          </w:rPr>
          <w:t>depth variation</w:t>
        </w:r>
      </w:hyperlink>
      <w:r>
        <w:t xml:space="preserve"> on the order of meters. These all suggest shedding </w:t>
      </w:r>
      <w:r>
        <w:lastRenderedPageBreak/>
        <w:t xml:space="preserve">rates are high, decay rates are fast, and transport is reasonable (meters not kilometers). This also strongly suggests that the integrated eDNA signature obtained from the environment is biased towards who is here and who is now. </w:t>
      </w:r>
      <w:r w:rsidR="006121F3">
        <w:t xml:space="preserve">There is no doubt DNA can be transported </w:t>
      </w:r>
      <w:hyperlink r:id="rId45" w:history="1">
        <w:proofErr w:type="gramStart"/>
        <w:r w:rsidR="006121F3" w:rsidRPr="00AB6C60">
          <w:rPr>
            <w:rStyle w:val="Hyperlink"/>
          </w:rPr>
          <w:t>pretty far</w:t>
        </w:r>
        <w:proofErr w:type="gramEnd"/>
        <w:r w:rsidR="006121F3" w:rsidRPr="00AB6C60">
          <w:rPr>
            <w:rStyle w:val="Hyperlink"/>
          </w:rPr>
          <w:t xml:space="preserve"> and that it will be system dependent</w:t>
        </w:r>
      </w:hyperlink>
      <w:r w:rsidR="006121F3">
        <w:t xml:space="preserve">. Do your pilot studies, quantify those parameters, and inform your sampling design. </w:t>
      </w:r>
    </w:p>
    <w:p w14:paraId="7A5AAEEB" w14:textId="1FD33C4D" w:rsidR="006121F3" w:rsidRDefault="00C271A3" w:rsidP="00DB0C0C">
      <w:pPr>
        <w:ind w:firstLine="720"/>
      </w:pPr>
      <w:r>
        <w:t xml:space="preserve">However, </w:t>
      </w:r>
      <w:r w:rsidR="00AB6C60">
        <w:t xml:space="preserve">At the end of the day </w:t>
      </w:r>
      <w:r w:rsidR="006121F3">
        <w:t xml:space="preserve">eDNA </w:t>
      </w:r>
      <w:r>
        <w:t xml:space="preserve">is clearly </w:t>
      </w:r>
      <w:r w:rsidR="006121F3">
        <w:t>work</w:t>
      </w:r>
      <w:r>
        <w:t xml:space="preserve">ing </w:t>
      </w:r>
      <w:r w:rsidR="00AB6C60">
        <w:t xml:space="preserve">and </w:t>
      </w:r>
      <w:r w:rsidR="006121F3">
        <w:t>the literature is full of great examples.</w:t>
      </w:r>
      <w:r>
        <w:t xml:space="preserve"> With all the great progress in the field, </w:t>
      </w:r>
      <w:r w:rsidR="00DB0C0C">
        <w:t xml:space="preserve">we can start putting down numbers to </w:t>
      </w:r>
      <w:r w:rsidR="00DB0C0C">
        <w:t>play out a lot of these scenarios on the back of a bar napkin</w:t>
      </w:r>
      <w:r w:rsidR="00DB0C0C">
        <w:t xml:space="preserve"> and have a</w:t>
      </w:r>
      <w:r w:rsidR="00DB0C0C">
        <w:t xml:space="preserve"> lot </w:t>
      </w:r>
      <w:r w:rsidR="00DB0C0C">
        <w:t>fewer</w:t>
      </w:r>
      <w:r w:rsidR="00DB0C0C">
        <w:t xml:space="preserve"> “what ifs”</w:t>
      </w:r>
      <w:r>
        <w:t xml:space="preserve"> with which parameters matter for eDNA and going from observed sequence reads to absolute abundance estimates.</w:t>
      </w:r>
    </w:p>
    <w:p w14:paraId="489D3110" w14:textId="77777777" w:rsidR="00EC06F4" w:rsidRDefault="006121F3" w:rsidP="00C271A3">
      <w:r>
        <w:tab/>
      </w:r>
      <w:r w:rsidR="00C271A3">
        <w:t>Is</w:t>
      </w:r>
      <w:r>
        <w:t xml:space="preserve"> eDNA going to get us accurate abundance estimates every time? Absolutely not. </w:t>
      </w:r>
      <w:r w:rsidR="00C271A3">
        <w:t>But n</w:t>
      </w:r>
      <w:r w:rsidR="00DB0C0C">
        <w:t xml:space="preserve">either do beach seines. </w:t>
      </w:r>
      <w:r w:rsidR="00C271A3">
        <w:t>W</w:t>
      </w:r>
      <w:r>
        <w:t>e can’t let perfect be the enemy of the good. We can still operationalize eDNA for ecosystem assessments and biomonitoring</w:t>
      </w:r>
      <w:r w:rsidR="00C271A3">
        <w:t xml:space="preserve"> if we don’t have every facet of variation nailed down</w:t>
      </w:r>
      <w:r>
        <w:t>.</w:t>
      </w:r>
    </w:p>
    <w:p w14:paraId="465A650E" w14:textId="34A6EC60" w:rsidR="00DB0C0C" w:rsidRDefault="006121F3" w:rsidP="00EC06F4">
      <w:pPr>
        <w:ind w:firstLine="720"/>
      </w:pPr>
      <w:r>
        <w:t xml:space="preserve">This unifying framework provides us </w:t>
      </w:r>
      <w:r w:rsidR="00AB6C60">
        <w:t xml:space="preserve">with </w:t>
      </w:r>
      <w:r>
        <w:t xml:space="preserve">a road map for how to link sources of variability in the lab to sources of variability in the field. Accounting for all these sources of variability will be critical for obtaining accurate quantitative abundance from eDNA metabarcoding data. </w:t>
      </w:r>
      <w:r w:rsidR="00EC06F4">
        <w:t>And figuring out which estimates matter most will help us narrow down on the important components to measure in the field.</w:t>
      </w:r>
    </w:p>
    <w:p w14:paraId="151FDFBC" w14:textId="56C224DB" w:rsidR="00AB6C60" w:rsidRDefault="00F6585D" w:rsidP="00DB0C0C">
      <w:pPr>
        <w:ind w:firstLine="720"/>
      </w:pPr>
      <w:r>
        <w:t xml:space="preserve"> </w:t>
      </w:r>
      <w:r w:rsidR="00EC06F4">
        <w:t>I whole heartedly agree, w</w:t>
      </w:r>
      <w:r w:rsidR="006121F3">
        <w:t xml:space="preserve">e can’t tackle a problem with </w:t>
      </w:r>
      <w:proofErr w:type="gramStart"/>
      <w:r w:rsidR="006121F3">
        <w:t>this many parameters</w:t>
      </w:r>
      <w:proofErr w:type="gramEnd"/>
      <w:r w:rsidR="006121F3">
        <w:t xml:space="preserve"> alone</w:t>
      </w:r>
      <w:r w:rsidR="00DB0C0C">
        <w:t>. F</w:t>
      </w:r>
      <w:r w:rsidR="006121F3">
        <w:t xml:space="preserve">ortunately, folks are using eDNA all over the world and already doing </w:t>
      </w:r>
      <w:proofErr w:type="gramStart"/>
      <w:r w:rsidR="006121F3">
        <w:t>all of</w:t>
      </w:r>
      <w:proofErr w:type="gramEnd"/>
      <w:r w:rsidR="006121F3">
        <w:t xml:space="preserve"> the great hard work to parameterize these important pieces of variation. Brick by brick, parameter by parameter, we will build out this unifying theory of eDNA</w:t>
      </w:r>
      <w:r w:rsidR="00DE5D32">
        <w:t xml:space="preserve">. I’m looking forward to how far we will be </w:t>
      </w:r>
      <w:r w:rsidR="00EC06F4">
        <w:t>1</w:t>
      </w:r>
      <w:r w:rsidR="00DE5D32">
        <w:t xml:space="preserve">0 years from now when we know the answers to </w:t>
      </w:r>
      <w:r w:rsidR="00EC06F4">
        <w:t xml:space="preserve">nearly </w:t>
      </w:r>
      <w:proofErr w:type="gramStart"/>
      <w:r w:rsidR="00EC06F4">
        <w:t>all</w:t>
      </w:r>
      <w:r w:rsidR="00DE5D32">
        <w:t xml:space="preserve"> of</w:t>
      </w:r>
      <w:proofErr w:type="gramEnd"/>
      <w:r w:rsidR="00DE5D32">
        <w:t xml:space="preserve"> these components and the 10 more</w:t>
      </w:r>
      <w:r w:rsidR="00EC06F4">
        <w:t xml:space="preserve"> variables</w:t>
      </w:r>
      <w:r w:rsidR="00DE5D32">
        <w:t xml:space="preserve"> we should have been thinking about, but clearly didn’t</w:t>
      </w:r>
      <w:r w:rsidR="00EC06F4">
        <w:t xml:space="preserve"> in 2022.</w:t>
      </w:r>
    </w:p>
    <w:p w14:paraId="0F6B95FB" w14:textId="710CCCE2" w:rsidR="006121F3" w:rsidRDefault="00DE5D32" w:rsidP="00AB6C60">
      <w:pPr>
        <w:ind w:firstLine="720"/>
      </w:pPr>
      <w:r>
        <w:t xml:space="preserve">Happy </w:t>
      </w:r>
      <w:proofErr w:type="spellStart"/>
      <w:r>
        <w:t>eDNA’ing</w:t>
      </w:r>
      <w:proofErr w:type="spellEnd"/>
      <w:r>
        <w:t xml:space="preserve"> </w:t>
      </w:r>
      <w:r w:rsidR="00AB6C60">
        <w:t xml:space="preserve">and can’t wait to build out this unifying theory together with you all </w:t>
      </w:r>
      <w:r w:rsidR="00AB6C60">
        <w:sym w:font="Wingdings" w:char="F04A"/>
      </w:r>
    </w:p>
    <w:p w14:paraId="131CE673" w14:textId="77777777" w:rsidR="00EC06F4" w:rsidRDefault="00EC06F4" w:rsidP="00AB6C60">
      <w:pPr>
        <w:ind w:firstLine="720"/>
      </w:pPr>
    </w:p>
    <w:p w14:paraId="0BC6EEFE" w14:textId="7E318D1E" w:rsidR="0001080B" w:rsidRDefault="0001080B" w:rsidP="0001080B">
      <w:pPr>
        <w:jc w:val="center"/>
      </w:pPr>
      <w:r>
        <w:fldChar w:fldCharType="begin"/>
      </w:r>
      <w:r>
        <w:instrText xml:space="preserve"> INCLUDEPICTURE "https://c.tenor.com/rYXFTq7f_bUAAAAC/michael-scott-wink.gif" \* MERGEFORMATINET </w:instrText>
      </w:r>
      <w:r>
        <w:fldChar w:fldCharType="separate"/>
      </w:r>
      <w:r>
        <w:rPr>
          <w:noProof/>
        </w:rPr>
        <w:drawing>
          <wp:inline distT="0" distB="0" distL="0" distR="0" wp14:anchorId="6D059F8E" wp14:editId="18044912">
            <wp:extent cx="4094798" cy="2743200"/>
            <wp:effectExtent l="0" t="0" r="0" b="0"/>
            <wp:docPr id="26" name="Picture 26" descr="Michael Scott Wink GIF - Michael Scott Wink Yes - Discover &amp; Share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ichael Scott Wink GIF - Michael Scott Wink Yes - Discover &amp; Share GIF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94798" cy="2743200"/>
                    </a:xfrm>
                    <a:prstGeom prst="rect">
                      <a:avLst/>
                    </a:prstGeom>
                    <a:noFill/>
                    <a:ln>
                      <a:noFill/>
                    </a:ln>
                  </pic:spPr>
                </pic:pic>
              </a:graphicData>
            </a:graphic>
          </wp:inline>
        </w:drawing>
      </w:r>
      <w:r>
        <w:fldChar w:fldCharType="end"/>
      </w:r>
    </w:p>
    <w:p w14:paraId="2EC48470" w14:textId="77777777" w:rsidR="0001080B" w:rsidRPr="000C2326" w:rsidRDefault="0001080B" w:rsidP="00AB6C60">
      <w:pPr>
        <w:ind w:firstLine="720"/>
      </w:pPr>
    </w:p>
    <w:sectPr w:rsidR="0001080B" w:rsidRPr="000C23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04DE7"/>
    <w:multiLevelType w:val="hybridMultilevel"/>
    <w:tmpl w:val="1CB0D866"/>
    <w:lvl w:ilvl="0" w:tplc="FE84B4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755A58A2"/>
    <w:multiLevelType w:val="hybridMultilevel"/>
    <w:tmpl w:val="99780242"/>
    <w:lvl w:ilvl="0" w:tplc="D1344B2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89931780">
    <w:abstractNumId w:val="0"/>
  </w:num>
  <w:num w:numId="2" w16cid:durableId="15218920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81D"/>
    <w:rsid w:val="000079D7"/>
    <w:rsid w:val="0001080B"/>
    <w:rsid w:val="00041901"/>
    <w:rsid w:val="00066FC9"/>
    <w:rsid w:val="000C2326"/>
    <w:rsid w:val="00106727"/>
    <w:rsid w:val="001577E9"/>
    <w:rsid w:val="0016103A"/>
    <w:rsid w:val="0018509F"/>
    <w:rsid w:val="00186F63"/>
    <w:rsid w:val="00194F02"/>
    <w:rsid w:val="001E6B79"/>
    <w:rsid w:val="003166C1"/>
    <w:rsid w:val="00336AF6"/>
    <w:rsid w:val="0038416E"/>
    <w:rsid w:val="003D597F"/>
    <w:rsid w:val="003F5B0F"/>
    <w:rsid w:val="0042159F"/>
    <w:rsid w:val="004A27C7"/>
    <w:rsid w:val="004B34C3"/>
    <w:rsid w:val="004B646B"/>
    <w:rsid w:val="0050147B"/>
    <w:rsid w:val="005546F8"/>
    <w:rsid w:val="00554FFC"/>
    <w:rsid w:val="00581555"/>
    <w:rsid w:val="005D6209"/>
    <w:rsid w:val="006121F3"/>
    <w:rsid w:val="00614AFA"/>
    <w:rsid w:val="00674BD2"/>
    <w:rsid w:val="006954CC"/>
    <w:rsid w:val="006E03EA"/>
    <w:rsid w:val="00702AE8"/>
    <w:rsid w:val="00743D5E"/>
    <w:rsid w:val="007D543D"/>
    <w:rsid w:val="00853D09"/>
    <w:rsid w:val="00930A19"/>
    <w:rsid w:val="0094381D"/>
    <w:rsid w:val="009A4F87"/>
    <w:rsid w:val="009D097D"/>
    <w:rsid w:val="009E6780"/>
    <w:rsid w:val="00A96BBA"/>
    <w:rsid w:val="00AB6C60"/>
    <w:rsid w:val="00AF3477"/>
    <w:rsid w:val="00BA6EA3"/>
    <w:rsid w:val="00C12E58"/>
    <w:rsid w:val="00C271A3"/>
    <w:rsid w:val="00C865B5"/>
    <w:rsid w:val="00C94983"/>
    <w:rsid w:val="00CA404A"/>
    <w:rsid w:val="00D03946"/>
    <w:rsid w:val="00D126D6"/>
    <w:rsid w:val="00D15536"/>
    <w:rsid w:val="00D501F9"/>
    <w:rsid w:val="00D77293"/>
    <w:rsid w:val="00DB0C0C"/>
    <w:rsid w:val="00DD324A"/>
    <w:rsid w:val="00DE5D32"/>
    <w:rsid w:val="00E467C1"/>
    <w:rsid w:val="00E60A23"/>
    <w:rsid w:val="00E66F49"/>
    <w:rsid w:val="00E904E2"/>
    <w:rsid w:val="00E930E1"/>
    <w:rsid w:val="00EC06F4"/>
    <w:rsid w:val="00F01FDD"/>
    <w:rsid w:val="00F0614C"/>
    <w:rsid w:val="00F6585D"/>
    <w:rsid w:val="00F756CA"/>
    <w:rsid w:val="00F77A17"/>
    <w:rsid w:val="00F87F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75E75"/>
  <w15:chartTrackingRefBased/>
  <w15:docId w15:val="{14E4C99E-62A0-D040-9529-AAC9E022C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D3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50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18509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Paragraph">
    <w:name w:val="List Paragraph"/>
    <w:basedOn w:val="Normal"/>
    <w:uiPriority w:val="34"/>
    <w:qFormat/>
    <w:rsid w:val="00D126D6"/>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DE5D32"/>
    <w:rPr>
      <w:color w:val="0563C1" w:themeColor="hyperlink"/>
      <w:u w:val="single"/>
    </w:rPr>
  </w:style>
  <w:style w:type="character" w:styleId="UnresolvedMention">
    <w:name w:val="Unresolved Mention"/>
    <w:basedOn w:val="DefaultParagraphFont"/>
    <w:uiPriority w:val="99"/>
    <w:semiHidden/>
    <w:unhideWhenUsed/>
    <w:rsid w:val="00DE5D32"/>
    <w:rPr>
      <w:color w:val="605E5C"/>
      <w:shd w:val="clear" w:color="auto" w:fill="E1DFDD"/>
    </w:rPr>
  </w:style>
  <w:style w:type="character" w:styleId="FollowedHyperlink">
    <w:name w:val="FollowedHyperlink"/>
    <w:basedOn w:val="DefaultParagraphFont"/>
    <w:uiPriority w:val="99"/>
    <w:semiHidden/>
    <w:unhideWhenUsed/>
    <w:rsid w:val="001610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0575">
      <w:bodyDiv w:val="1"/>
      <w:marLeft w:val="0"/>
      <w:marRight w:val="0"/>
      <w:marTop w:val="0"/>
      <w:marBottom w:val="0"/>
      <w:divBdr>
        <w:top w:val="none" w:sz="0" w:space="0" w:color="auto"/>
        <w:left w:val="none" w:sz="0" w:space="0" w:color="auto"/>
        <w:bottom w:val="none" w:sz="0" w:space="0" w:color="auto"/>
        <w:right w:val="none" w:sz="0" w:space="0" w:color="auto"/>
      </w:divBdr>
    </w:div>
    <w:div w:id="94862944">
      <w:bodyDiv w:val="1"/>
      <w:marLeft w:val="0"/>
      <w:marRight w:val="0"/>
      <w:marTop w:val="0"/>
      <w:marBottom w:val="0"/>
      <w:divBdr>
        <w:top w:val="none" w:sz="0" w:space="0" w:color="auto"/>
        <w:left w:val="none" w:sz="0" w:space="0" w:color="auto"/>
        <w:bottom w:val="none" w:sz="0" w:space="0" w:color="auto"/>
        <w:right w:val="none" w:sz="0" w:space="0" w:color="auto"/>
      </w:divBdr>
    </w:div>
    <w:div w:id="148405490">
      <w:bodyDiv w:val="1"/>
      <w:marLeft w:val="0"/>
      <w:marRight w:val="0"/>
      <w:marTop w:val="0"/>
      <w:marBottom w:val="0"/>
      <w:divBdr>
        <w:top w:val="none" w:sz="0" w:space="0" w:color="auto"/>
        <w:left w:val="none" w:sz="0" w:space="0" w:color="auto"/>
        <w:bottom w:val="none" w:sz="0" w:space="0" w:color="auto"/>
        <w:right w:val="none" w:sz="0" w:space="0" w:color="auto"/>
      </w:divBdr>
    </w:div>
    <w:div w:id="155659041">
      <w:bodyDiv w:val="1"/>
      <w:marLeft w:val="0"/>
      <w:marRight w:val="0"/>
      <w:marTop w:val="0"/>
      <w:marBottom w:val="0"/>
      <w:divBdr>
        <w:top w:val="none" w:sz="0" w:space="0" w:color="auto"/>
        <w:left w:val="none" w:sz="0" w:space="0" w:color="auto"/>
        <w:bottom w:val="none" w:sz="0" w:space="0" w:color="auto"/>
        <w:right w:val="none" w:sz="0" w:space="0" w:color="auto"/>
      </w:divBdr>
    </w:div>
    <w:div w:id="352734627">
      <w:bodyDiv w:val="1"/>
      <w:marLeft w:val="0"/>
      <w:marRight w:val="0"/>
      <w:marTop w:val="0"/>
      <w:marBottom w:val="0"/>
      <w:divBdr>
        <w:top w:val="none" w:sz="0" w:space="0" w:color="auto"/>
        <w:left w:val="none" w:sz="0" w:space="0" w:color="auto"/>
        <w:bottom w:val="none" w:sz="0" w:space="0" w:color="auto"/>
        <w:right w:val="none" w:sz="0" w:space="0" w:color="auto"/>
      </w:divBdr>
    </w:div>
    <w:div w:id="645889866">
      <w:bodyDiv w:val="1"/>
      <w:marLeft w:val="0"/>
      <w:marRight w:val="0"/>
      <w:marTop w:val="0"/>
      <w:marBottom w:val="0"/>
      <w:divBdr>
        <w:top w:val="none" w:sz="0" w:space="0" w:color="auto"/>
        <w:left w:val="none" w:sz="0" w:space="0" w:color="auto"/>
        <w:bottom w:val="none" w:sz="0" w:space="0" w:color="auto"/>
        <w:right w:val="none" w:sz="0" w:space="0" w:color="auto"/>
      </w:divBdr>
    </w:div>
    <w:div w:id="786706332">
      <w:bodyDiv w:val="1"/>
      <w:marLeft w:val="0"/>
      <w:marRight w:val="0"/>
      <w:marTop w:val="0"/>
      <w:marBottom w:val="0"/>
      <w:divBdr>
        <w:top w:val="none" w:sz="0" w:space="0" w:color="auto"/>
        <w:left w:val="none" w:sz="0" w:space="0" w:color="auto"/>
        <w:bottom w:val="none" w:sz="0" w:space="0" w:color="auto"/>
        <w:right w:val="none" w:sz="0" w:space="0" w:color="auto"/>
      </w:divBdr>
    </w:div>
    <w:div w:id="897471038">
      <w:bodyDiv w:val="1"/>
      <w:marLeft w:val="0"/>
      <w:marRight w:val="0"/>
      <w:marTop w:val="0"/>
      <w:marBottom w:val="0"/>
      <w:divBdr>
        <w:top w:val="none" w:sz="0" w:space="0" w:color="auto"/>
        <w:left w:val="none" w:sz="0" w:space="0" w:color="auto"/>
        <w:bottom w:val="none" w:sz="0" w:space="0" w:color="auto"/>
        <w:right w:val="none" w:sz="0" w:space="0" w:color="auto"/>
      </w:divBdr>
    </w:div>
    <w:div w:id="1212890149">
      <w:bodyDiv w:val="1"/>
      <w:marLeft w:val="0"/>
      <w:marRight w:val="0"/>
      <w:marTop w:val="0"/>
      <w:marBottom w:val="0"/>
      <w:divBdr>
        <w:top w:val="none" w:sz="0" w:space="0" w:color="auto"/>
        <w:left w:val="none" w:sz="0" w:space="0" w:color="auto"/>
        <w:bottom w:val="none" w:sz="0" w:space="0" w:color="auto"/>
        <w:right w:val="none" w:sz="0" w:space="0" w:color="auto"/>
      </w:divBdr>
    </w:div>
    <w:div w:id="1519540892">
      <w:bodyDiv w:val="1"/>
      <w:marLeft w:val="0"/>
      <w:marRight w:val="0"/>
      <w:marTop w:val="0"/>
      <w:marBottom w:val="0"/>
      <w:divBdr>
        <w:top w:val="none" w:sz="0" w:space="0" w:color="auto"/>
        <w:left w:val="none" w:sz="0" w:space="0" w:color="auto"/>
        <w:bottom w:val="none" w:sz="0" w:space="0" w:color="auto"/>
        <w:right w:val="none" w:sz="0" w:space="0" w:color="auto"/>
      </w:divBdr>
    </w:div>
    <w:div w:id="1638492053">
      <w:bodyDiv w:val="1"/>
      <w:marLeft w:val="0"/>
      <w:marRight w:val="0"/>
      <w:marTop w:val="0"/>
      <w:marBottom w:val="0"/>
      <w:divBdr>
        <w:top w:val="none" w:sz="0" w:space="0" w:color="auto"/>
        <w:left w:val="none" w:sz="0" w:space="0" w:color="auto"/>
        <w:bottom w:val="none" w:sz="0" w:space="0" w:color="auto"/>
        <w:right w:val="none" w:sz="0" w:space="0" w:color="auto"/>
      </w:divBdr>
    </w:div>
    <w:div w:id="1774739835">
      <w:bodyDiv w:val="1"/>
      <w:marLeft w:val="0"/>
      <w:marRight w:val="0"/>
      <w:marTop w:val="0"/>
      <w:marBottom w:val="0"/>
      <w:divBdr>
        <w:top w:val="none" w:sz="0" w:space="0" w:color="auto"/>
        <w:left w:val="none" w:sz="0" w:space="0" w:color="auto"/>
        <w:bottom w:val="none" w:sz="0" w:space="0" w:color="auto"/>
        <w:right w:val="none" w:sz="0" w:space="0" w:color="auto"/>
      </w:divBdr>
    </w:div>
    <w:div w:id="1891306325">
      <w:bodyDiv w:val="1"/>
      <w:marLeft w:val="0"/>
      <w:marRight w:val="0"/>
      <w:marTop w:val="0"/>
      <w:marBottom w:val="0"/>
      <w:divBdr>
        <w:top w:val="none" w:sz="0" w:space="0" w:color="auto"/>
        <w:left w:val="none" w:sz="0" w:space="0" w:color="auto"/>
        <w:bottom w:val="none" w:sz="0" w:space="0" w:color="auto"/>
        <w:right w:val="none" w:sz="0" w:space="0" w:color="auto"/>
      </w:divBdr>
    </w:div>
    <w:div w:id="1896620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iorxiv.org/content/10.1101/2022.04.26.489602v1.full" TargetMode="External"/><Relationship Id="rId18" Type="http://schemas.openxmlformats.org/officeDocument/2006/relationships/image" Target="media/image7.jpg"/><Relationship Id="rId26" Type="http://schemas.openxmlformats.org/officeDocument/2006/relationships/hyperlink" Target="https://www.nature.com/articles/nbt.3601" TargetMode="External"/><Relationship Id="rId39" Type="http://schemas.openxmlformats.org/officeDocument/2006/relationships/image" Target="media/image20.gif"/><Relationship Id="rId21" Type="http://schemas.openxmlformats.org/officeDocument/2006/relationships/hyperlink" Target="https://journals.plos.org/ploscompbiol/article?id=10.1371/journal.pcbi.1009113" TargetMode="External"/><Relationship Id="rId34" Type="http://schemas.openxmlformats.org/officeDocument/2006/relationships/hyperlink" Target="https://royalsocietypublishing.org/doi/full/10.1098/rspb.2019.1409" TargetMode="External"/><Relationship Id="rId42" Type="http://schemas.openxmlformats.org/officeDocument/2006/relationships/hyperlink" Target="https://onlinelibrary.wiley.com/doi/full/10.1111/mec.15382?casa_token=d1-aRCISpaEAAAAA%3AlmMX1Vs3_ycED9B2Y_SJX1kuxLF7u5lz1QyIbtsBt30KWBmUaydI1Cy7XlqJIEgNv1-r0aLR7dz-ohsV" TargetMode="External"/><Relationship Id="rId47" Type="http://schemas.openxmlformats.org/officeDocument/2006/relationships/fontTable" Target="fontTable.xml"/><Relationship Id="rId7" Type="http://schemas.openxmlformats.org/officeDocument/2006/relationships/hyperlink" Target="https://royalsocietypublishing.org/doi/full/10.1098/rspb.2020.2424"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gif"/><Relationship Id="rId1" Type="http://schemas.openxmlformats.org/officeDocument/2006/relationships/customXml" Target="../customXml/item1.xml"/><Relationship Id="rId6" Type="http://schemas.openxmlformats.org/officeDocument/2006/relationships/hyperlink" Target="https://peerj.com/articles/4521/" TargetMode="External"/><Relationship Id="rId11" Type="http://schemas.openxmlformats.org/officeDocument/2006/relationships/image" Target="media/image2.jpeg"/><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18.jpeg"/><Relationship Id="rId40" Type="http://schemas.openxmlformats.org/officeDocument/2006/relationships/hyperlink" Target="https://onlinelibrary.wiley.com/doi/full/10.1002/edn3.94" TargetMode="External"/><Relationship Id="rId45" Type="http://schemas.openxmlformats.org/officeDocument/2006/relationships/hyperlink" Target="https://www.nature.com/articles/s41598-017-05223-1"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gif"/><Relationship Id="rId28" Type="http://schemas.openxmlformats.org/officeDocument/2006/relationships/image" Target="media/image11.gif"/><Relationship Id="rId36" Type="http://schemas.openxmlformats.org/officeDocument/2006/relationships/image" Target="media/image17.jpeg"/><Relationship Id="rId10" Type="http://schemas.openxmlformats.org/officeDocument/2006/relationships/hyperlink" Target="https://www.biorxiv.org/content/10.1101/2022.07.27.501788v1.full" TargetMode="External"/><Relationship Id="rId19" Type="http://schemas.openxmlformats.org/officeDocument/2006/relationships/hyperlink" Target="https://www.biorxiv.org/content/10.1101/2022.07.27.501788v1.full" TargetMode="External"/><Relationship Id="rId31" Type="http://schemas.openxmlformats.org/officeDocument/2006/relationships/image" Target="media/image14.png"/><Relationship Id="rId44" Type="http://schemas.openxmlformats.org/officeDocument/2006/relationships/hyperlink" Target="https://journals.plos.org/plosone/article?id=10.1371/journal.pone.0253104" TargetMode="Externa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hyperlink" Target="https://www.biorxiv.org/content/10.1101/2022.04.26.489602v1.article-info" TargetMode="External"/><Relationship Id="rId27" Type="http://schemas.openxmlformats.org/officeDocument/2006/relationships/image" Target="media/image10.gif"/><Relationship Id="rId30" Type="http://schemas.openxmlformats.org/officeDocument/2006/relationships/image" Target="media/image13.gif"/><Relationship Id="rId35" Type="http://schemas.openxmlformats.org/officeDocument/2006/relationships/hyperlink" Target="https://www.frontiersin.org/articles/10.3389/fmars.2019.00477/full?&amp;utm_source=Email_to_authors_&amp;utm_medium=Email&amp;utm_content=T1_11.5e1_author&amp;utm_campaign=Email_publication&amp;field=&amp;journalName=Frontiers_in_Marine_Science&amp;id=476826" TargetMode="External"/><Relationship Id="rId43" Type="http://schemas.openxmlformats.org/officeDocument/2006/relationships/hyperlink" Target="https://journals.plos.org/plosone/article?id=10.1371/journal.pone.0245314" TargetMode="External"/><Relationship Id="rId48" Type="http://schemas.openxmlformats.org/officeDocument/2006/relationships/theme" Target="theme/theme1.xml"/><Relationship Id="rId8" Type="http://schemas.openxmlformats.org/officeDocument/2006/relationships/hyperlink" Target="https://www.proquest.com/docview/2409211164?pq-origsite=gscholar&amp;fromopenview=tru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biorxiv.org/content/10.1101/2022.09.02.506420v1?rss=1" TargetMode="External"/><Relationship Id="rId25" Type="http://schemas.openxmlformats.org/officeDocument/2006/relationships/hyperlink" Target="https://www.biorxiv.org/content/10.1101/2022.08.19.504330v1" TargetMode="External"/><Relationship Id="rId33" Type="http://schemas.openxmlformats.org/officeDocument/2006/relationships/image" Target="media/image16.jpeg"/><Relationship Id="rId38" Type="http://schemas.openxmlformats.org/officeDocument/2006/relationships/image" Target="media/image19.gif"/><Relationship Id="rId46" Type="http://schemas.openxmlformats.org/officeDocument/2006/relationships/image" Target="media/image22.gif"/><Relationship Id="rId20" Type="http://schemas.openxmlformats.org/officeDocument/2006/relationships/hyperlink" Target="https://www.biorxiv.org/content/10.1101/2022.08.19.504330v1" TargetMode="External"/><Relationship Id="rId4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33E96-E5B2-CB4C-8BED-CB969CD72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18</Pages>
  <Words>5309</Words>
  <Characters>30264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Zachary Gold</dc:creator>
  <cp:keywords/>
  <dc:description/>
  <cp:lastModifiedBy>Zachary Gold</cp:lastModifiedBy>
  <cp:revision>7</cp:revision>
  <dcterms:created xsi:type="dcterms:W3CDTF">2022-09-02T21:08:00Z</dcterms:created>
  <dcterms:modified xsi:type="dcterms:W3CDTF">2022-09-05T20:31:00Z</dcterms:modified>
</cp:coreProperties>
</file>